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43DC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43DC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D4601" w:rsidRPr="00210142" w:rsidRDefault="00AD4601" w:rsidP="009E48BD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DC5051" w:rsidRPr="00371907">
                    <w:t>27.03.2023 № 51</w:t>
                  </w:r>
                  <w:bookmarkEnd w:id="0"/>
                </w:p>
                <w:p w:rsidR="00AD4601" w:rsidRPr="006D68B1" w:rsidRDefault="00AD4601" w:rsidP="009E48BD">
                  <w:pPr>
                    <w:jc w:val="both"/>
                  </w:pPr>
                </w:p>
                <w:p w:rsidR="00AD4601" w:rsidRPr="006D68B1" w:rsidRDefault="00AD4601" w:rsidP="008B1EAC">
                  <w:pPr>
                    <w:jc w:val="both"/>
                  </w:pPr>
                </w:p>
                <w:p w:rsidR="00AD4601" w:rsidRPr="00641D51" w:rsidRDefault="00AD460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15C94" w:rsidP="00752D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752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752D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43DCD" w:rsidP="00752D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43DC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D4601" w:rsidRPr="00C94464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D4601" w:rsidRPr="00C94464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D4601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4601" w:rsidRPr="00C94464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D4601" w:rsidRPr="00C94464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DC5051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752D7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752D7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52D7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9B652B" w:rsidP="00752D7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бухгалтерский управленческий учет</w:t>
      </w:r>
    </w:p>
    <w:p w:rsidR="005669CB" w:rsidRDefault="009B652B" w:rsidP="00752D71">
      <w:pPr>
        <w:widowControl/>
        <w:autoSpaceDN/>
        <w:jc w:val="center"/>
        <w:rPr>
          <w:bCs/>
          <w:sz w:val="24"/>
          <w:szCs w:val="24"/>
        </w:rPr>
      </w:pPr>
      <w:r w:rsidRPr="009B652B">
        <w:rPr>
          <w:bCs/>
          <w:sz w:val="24"/>
          <w:szCs w:val="24"/>
        </w:rPr>
        <w:t>Б1.В.0</w:t>
      </w:r>
      <w:r w:rsidR="0055406C">
        <w:rPr>
          <w:bCs/>
          <w:sz w:val="24"/>
          <w:szCs w:val="24"/>
        </w:rPr>
        <w:t>9</w:t>
      </w:r>
    </w:p>
    <w:p w:rsidR="009B652B" w:rsidRPr="00793E1B" w:rsidRDefault="009B652B" w:rsidP="00752D7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752D7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752D7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академического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E81007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E48BD" w:rsidRPr="00E81007" w:rsidRDefault="009E48BD" w:rsidP="00752D7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E81007">
        <w:rPr>
          <w:color w:val="000000"/>
          <w:sz w:val="24"/>
          <w:szCs w:val="24"/>
        </w:rPr>
        <w:t>расчетно-экономическая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>
        <w:rPr>
          <w:color w:val="000000"/>
          <w:sz w:val="24"/>
          <w:szCs w:val="24"/>
        </w:rPr>
        <w:t xml:space="preserve"> (основной),</w:t>
      </w:r>
      <w:r w:rsidRPr="00E81007">
        <w:rPr>
          <w:color w:val="000000"/>
          <w:sz w:val="24"/>
          <w:szCs w:val="24"/>
        </w:rPr>
        <w:t xml:space="preserve"> 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 </w:t>
      </w:r>
    </w:p>
    <w:p w:rsidR="009E48BD" w:rsidRPr="00793E1B" w:rsidRDefault="009E48BD" w:rsidP="00752D7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8BD" w:rsidRPr="00793E1B" w:rsidRDefault="009E48BD" w:rsidP="00752D7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C5051" w:rsidRPr="00E72370" w:rsidRDefault="00DC5051" w:rsidP="00DC505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C5051" w:rsidRPr="00371907" w:rsidRDefault="004C6D79" w:rsidP="00DC505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C5051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C5051" w:rsidRPr="00371907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DC5051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Pr="00371907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Pr="00371907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Pr="00371907" w:rsidRDefault="00DC5051" w:rsidP="00DC5051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9E48BD" w:rsidRPr="00793E1B" w:rsidRDefault="009E48BD" w:rsidP="00752D7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258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A574B" w:rsidRPr="00B7258A" w:rsidRDefault="00AA574B" w:rsidP="00B7258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258A">
        <w:rPr>
          <w:spacing w:val="-3"/>
          <w:sz w:val="24"/>
          <w:szCs w:val="24"/>
          <w:lang w:eastAsia="en-US"/>
        </w:rPr>
        <w:t>к.э.н., доцент _________________ /</w:t>
      </w:r>
      <w:r w:rsidR="004D7517">
        <w:rPr>
          <w:spacing w:val="-3"/>
          <w:sz w:val="24"/>
          <w:szCs w:val="24"/>
          <w:lang w:eastAsia="en-US"/>
        </w:rPr>
        <w:t>Н.Г. Гавриленко</w:t>
      </w:r>
      <w:r w:rsidRPr="00B7258A">
        <w:rPr>
          <w:spacing w:val="-3"/>
          <w:sz w:val="24"/>
          <w:szCs w:val="24"/>
          <w:lang w:eastAsia="en-US"/>
        </w:rPr>
        <w:t xml:space="preserve"> /</w:t>
      </w: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258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AA574B" w:rsidRDefault="00DC5051" w:rsidP="00752D71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DC5051" w:rsidRPr="00B7258A" w:rsidRDefault="00DC5051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5051" w:rsidRPr="00536387" w:rsidRDefault="00AA574B" w:rsidP="00DC5051">
      <w:pPr>
        <w:rPr>
          <w:sz w:val="24"/>
          <w:szCs w:val="24"/>
        </w:rPr>
      </w:pPr>
      <w:r w:rsidRPr="00B7258A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DC5051" w:rsidRPr="00536387">
        <w:rPr>
          <w:sz w:val="24"/>
          <w:szCs w:val="24"/>
        </w:rPr>
        <w:t>/О.В Сергиенко/</w:t>
      </w: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793E1B" w:rsidRDefault="00AA574B" w:rsidP="00752D71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752D7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752D71">
      <w:pPr>
        <w:rPr>
          <w:b/>
          <w:color w:val="000000"/>
          <w:sz w:val="24"/>
          <w:szCs w:val="24"/>
        </w:rPr>
      </w:pPr>
    </w:p>
    <w:p w:rsidR="00AA574B" w:rsidRPr="00793E1B" w:rsidRDefault="00DF1076" w:rsidP="00752D71">
      <w:pPr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752D71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A574B" w:rsidRPr="00793E1B" w:rsidRDefault="00AA574B" w:rsidP="00752D7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A574B" w:rsidRDefault="00AA574B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4D7517" w:rsidRPr="004D7517" w:rsidRDefault="004D7517" w:rsidP="004D7517">
      <w:pPr>
        <w:ind w:firstLine="709"/>
        <w:jc w:val="both"/>
        <w:rPr>
          <w:sz w:val="24"/>
          <w:szCs w:val="24"/>
        </w:rPr>
      </w:pPr>
      <w:r w:rsidRPr="004D7517">
        <w:rPr>
          <w:sz w:val="24"/>
          <w:szCs w:val="24"/>
        </w:rPr>
        <w:t>- Порядком организации и осуществления образовательной деятельности по</w:t>
      </w:r>
      <w:r w:rsidRPr="001E59EF">
        <w:rPr>
          <w:color w:val="FF0000"/>
          <w:sz w:val="24"/>
          <w:szCs w:val="24"/>
        </w:rPr>
        <w:t xml:space="preserve"> </w:t>
      </w:r>
      <w:r w:rsidRPr="004D7517">
        <w:rPr>
          <w:sz w:val="24"/>
          <w:szCs w:val="24"/>
        </w:rPr>
        <w:t xml:space="preserve">образовательным программам высшего образования - программам </w:t>
      </w:r>
      <w:proofErr w:type="spellStart"/>
      <w:r w:rsidRPr="004D7517">
        <w:rPr>
          <w:sz w:val="24"/>
          <w:szCs w:val="24"/>
        </w:rPr>
        <w:t>бакалавриата</w:t>
      </w:r>
      <w:proofErr w:type="spellEnd"/>
      <w:r w:rsidRPr="004D7517">
        <w:rPr>
          <w:sz w:val="24"/>
          <w:szCs w:val="24"/>
        </w:rPr>
        <w:t xml:space="preserve">, программам </w:t>
      </w:r>
      <w:proofErr w:type="spellStart"/>
      <w:r w:rsidRPr="004D7517">
        <w:rPr>
          <w:sz w:val="24"/>
          <w:szCs w:val="24"/>
        </w:rPr>
        <w:t>специалитета</w:t>
      </w:r>
      <w:proofErr w:type="spellEnd"/>
      <w:r w:rsidRPr="004D751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D7517">
        <w:rPr>
          <w:b/>
          <w:sz w:val="24"/>
          <w:szCs w:val="24"/>
          <w:lang w:eastAsia="en-US"/>
        </w:rPr>
        <w:t>Омская гуманитарная академия</w:t>
      </w:r>
      <w:r w:rsidRPr="004D7517">
        <w:rPr>
          <w:sz w:val="24"/>
          <w:szCs w:val="24"/>
          <w:lang w:eastAsia="en-US"/>
        </w:rPr>
        <w:t>» (</w:t>
      </w:r>
      <w:r w:rsidRPr="004D751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D7517">
        <w:rPr>
          <w:i/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>):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D7517">
        <w:rPr>
          <w:sz w:val="24"/>
          <w:szCs w:val="24"/>
          <w:lang w:eastAsia="en-US"/>
        </w:rPr>
        <w:t>бакалавриата</w:t>
      </w:r>
      <w:proofErr w:type="spellEnd"/>
      <w:r w:rsidRPr="004D751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D7517">
        <w:rPr>
          <w:sz w:val="24"/>
          <w:szCs w:val="24"/>
          <w:lang w:eastAsia="en-US"/>
        </w:rPr>
        <w:t>бакалавриата</w:t>
      </w:r>
      <w:proofErr w:type="spellEnd"/>
      <w:r w:rsidRPr="004D751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D7517">
        <w:rPr>
          <w:sz w:val="24"/>
          <w:szCs w:val="24"/>
          <w:lang w:eastAsia="en-US"/>
        </w:rPr>
        <w:t>бакалавриата</w:t>
      </w:r>
      <w:proofErr w:type="spellEnd"/>
      <w:r w:rsidRPr="004D751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64F9" w:rsidRPr="007E6DF2" w:rsidRDefault="00B864F9" w:rsidP="00752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0B40A9">
        <w:rPr>
          <w:b/>
          <w:sz w:val="24"/>
          <w:szCs w:val="24"/>
        </w:rPr>
        <w:t>38.03.01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 xml:space="preserve">Экономика </w:t>
      </w:r>
      <w:r w:rsidRPr="000B40A9">
        <w:rPr>
          <w:sz w:val="24"/>
          <w:szCs w:val="24"/>
        </w:rPr>
        <w:t xml:space="preserve">(уровень </w:t>
      </w:r>
      <w:proofErr w:type="spellStart"/>
      <w:r w:rsidRPr="000B40A9">
        <w:rPr>
          <w:sz w:val="24"/>
          <w:szCs w:val="24"/>
        </w:rPr>
        <w:t>бакалавриата</w:t>
      </w:r>
      <w:proofErr w:type="spellEnd"/>
      <w:r w:rsidRPr="000B40A9">
        <w:rPr>
          <w:sz w:val="24"/>
          <w:szCs w:val="24"/>
        </w:rPr>
        <w:t xml:space="preserve">), направленность (профиль) программы «Бухгалтерский учет, анализ и аудит»; </w:t>
      </w:r>
      <w:r w:rsidRPr="000B40A9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 xml:space="preserve">очная) на </w:t>
      </w:r>
      <w:bookmarkStart w:id="4" w:name="_Hlk132615181"/>
      <w:r w:rsidR="00DC505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="007E6DF2">
        <w:rPr>
          <w:sz w:val="24"/>
          <w:szCs w:val="24"/>
          <w:lang w:eastAsia="en-US"/>
        </w:rPr>
        <w:t>;</w:t>
      </w:r>
    </w:p>
    <w:p w:rsidR="00B864F9" w:rsidRPr="00520FB6" w:rsidRDefault="00B864F9" w:rsidP="00752D7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DC5051" w:rsidRPr="00371907">
        <w:rPr>
          <w:sz w:val="24"/>
          <w:szCs w:val="24"/>
        </w:rPr>
        <w:t xml:space="preserve">2023/2024 учебный </w:t>
      </w:r>
      <w:r w:rsidR="00DC5051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r w:rsidRPr="00A94527">
        <w:rPr>
          <w:color w:val="FF0000"/>
          <w:sz w:val="24"/>
          <w:szCs w:val="24"/>
          <w:lang w:eastAsia="en-US"/>
        </w:rPr>
        <w:t>.</w:t>
      </w:r>
    </w:p>
    <w:p w:rsidR="00A76E53" w:rsidRPr="000B40A9" w:rsidRDefault="00A76E53" w:rsidP="00752D71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652B" w:rsidRPr="009B652B">
        <w:rPr>
          <w:b/>
          <w:bCs/>
          <w:sz w:val="24"/>
          <w:szCs w:val="24"/>
        </w:rPr>
        <w:t>Б1.В.0</w:t>
      </w:r>
      <w:r w:rsidR="0055406C">
        <w:rPr>
          <w:b/>
          <w:bCs/>
          <w:sz w:val="24"/>
          <w:szCs w:val="24"/>
        </w:rPr>
        <w:t>9</w:t>
      </w:r>
      <w:r w:rsidR="009B652B" w:rsidRPr="009B652B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9B652B">
        <w:rPr>
          <w:b/>
          <w:sz w:val="24"/>
          <w:szCs w:val="24"/>
        </w:rPr>
        <w:t>Бухгалтерский управленческий учет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B864F9">
        <w:rPr>
          <w:b/>
          <w:sz w:val="24"/>
          <w:szCs w:val="24"/>
        </w:rPr>
        <w:t>ние 20</w:t>
      </w:r>
      <w:r w:rsidR="004D7517">
        <w:rPr>
          <w:b/>
          <w:sz w:val="24"/>
          <w:szCs w:val="24"/>
        </w:rPr>
        <w:t>2</w:t>
      </w:r>
      <w:r w:rsidR="00DC5051">
        <w:rPr>
          <w:b/>
          <w:sz w:val="24"/>
          <w:szCs w:val="24"/>
        </w:rPr>
        <w:t>3</w:t>
      </w:r>
      <w:r w:rsidRPr="000B40A9">
        <w:rPr>
          <w:b/>
          <w:sz w:val="24"/>
          <w:szCs w:val="24"/>
        </w:rPr>
        <w:t>/2</w:t>
      </w:r>
      <w:r w:rsidR="00B864F9">
        <w:rPr>
          <w:b/>
          <w:sz w:val="24"/>
          <w:szCs w:val="24"/>
        </w:rPr>
        <w:t>0</w:t>
      </w:r>
      <w:r w:rsidR="004D7517">
        <w:rPr>
          <w:b/>
          <w:sz w:val="24"/>
          <w:szCs w:val="24"/>
        </w:rPr>
        <w:t>2</w:t>
      </w:r>
      <w:r w:rsidR="00DC5051">
        <w:rPr>
          <w:b/>
          <w:sz w:val="24"/>
          <w:szCs w:val="24"/>
        </w:rPr>
        <w:t>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752D71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0B40A9" w:rsidRPr="000B40A9">
        <w:rPr>
          <w:b/>
          <w:color w:val="000000"/>
          <w:sz w:val="24"/>
          <w:szCs w:val="24"/>
        </w:rPr>
        <w:t>3</w:t>
      </w:r>
      <w:r w:rsidR="000B40A9" w:rsidRPr="000B40A9">
        <w:rPr>
          <w:b/>
          <w:sz w:val="24"/>
          <w:szCs w:val="24"/>
        </w:rPr>
        <w:t>8.03.01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0B40A9" w:rsidRPr="000B40A9">
        <w:rPr>
          <w:b/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="00B864F9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B864F9" w:rsidRPr="00E81007">
        <w:rPr>
          <w:color w:val="000000"/>
          <w:sz w:val="24"/>
          <w:szCs w:val="24"/>
        </w:rPr>
        <w:t>расчетно-экономическая</w:t>
      </w:r>
      <w:r w:rsidR="00B864F9">
        <w:rPr>
          <w:color w:val="000000"/>
          <w:sz w:val="24"/>
          <w:szCs w:val="24"/>
        </w:rPr>
        <w:t>,</w:t>
      </w:r>
      <w:r w:rsidR="00B864F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B864F9">
        <w:rPr>
          <w:color w:val="000000"/>
          <w:sz w:val="24"/>
          <w:szCs w:val="24"/>
        </w:rPr>
        <w:t xml:space="preserve"> (основной),</w:t>
      </w:r>
      <w:r w:rsidR="00B864F9" w:rsidRPr="00E81007">
        <w:rPr>
          <w:color w:val="000000"/>
          <w:sz w:val="24"/>
          <w:szCs w:val="24"/>
        </w:rPr>
        <w:t xml:space="preserve"> педагогическая</w:t>
      </w:r>
      <w:r w:rsidR="00B864F9">
        <w:rPr>
          <w:color w:val="000000"/>
          <w:sz w:val="24"/>
          <w:szCs w:val="24"/>
        </w:rPr>
        <w:t>,</w:t>
      </w:r>
      <w:r w:rsidR="00B864F9" w:rsidRPr="00E81007">
        <w:rPr>
          <w:color w:val="000000"/>
          <w:sz w:val="24"/>
          <w:szCs w:val="24"/>
        </w:rPr>
        <w:t xml:space="preserve"> учетная</w:t>
      </w:r>
      <w:r w:rsidR="00B864F9">
        <w:rPr>
          <w:color w:val="000000"/>
          <w:sz w:val="24"/>
          <w:szCs w:val="24"/>
        </w:rPr>
        <w:t>,</w:t>
      </w:r>
      <w:r w:rsidR="00B864F9" w:rsidRPr="00E81007">
        <w:rPr>
          <w:color w:val="000000"/>
          <w:sz w:val="24"/>
          <w:szCs w:val="24"/>
        </w:rPr>
        <w:t xml:space="preserve"> расчетно-финансовая</w:t>
      </w:r>
      <w:r w:rsidR="00B864F9">
        <w:rPr>
          <w:color w:val="000000"/>
          <w:sz w:val="24"/>
          <w:szCs w:val="24"/>
        </w:rPr>
        <w:t>;</w:t>
      </w:r>
      <w:r w:rsidR="00B864F9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95490F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9B652B">
        <w:rPr>
          <w:b/>
          <w:sz w:val="24"/>
          <w:szCs w:val="24"/>
        </w:rPr>
        <w:t>Бухгалтерский управленческий учет</w:t>
      </w:r>
      <w:r w:rsidRPr="000B40A9">
        <w:rPr>
          <w:sz w:val="24"/>
          <w:szCs w:val="24"/>
        </w:rPr>
        <w:t>» в тече</w:t>
      </w:r>
      <w:r w:rsidR="00B864F9">
        <w:rPr>
          <w:sz w:val="24"/>
          <w:szCs w:val="24"/>
        </w:rPr>
        <w:t>ние 20</w:t>
      </w:r>
      <w:r w:rsidR="00CB3BAC">
        <w:rPr>
          <w:sz w:val="24"/>
          <w:szCs w:val="24"/>
        </w:rPr>
        <w:t>2</w:t>
      </w:r>
      <w:r w:rsidR="00DC5051">
        <w:rPr>
          <w:sz w:val="24"/>
          <w:szCs w:val="24"/>
        </w:rPr>
        <w:t>3</w:t>
      </w:r>
      <w:r w:rsidR="00B864F9">
        <w:rPr>
          <w:sz w:val="24"/>
          <w:szCs w:val="24"/>
        </w:rPr>
        <w:t>/20</w:t>
      </w:r>
      <w:r w:rsidR="00CB3BAC">
        <w:rPr>
          <w:sz w:val="24"/>
          <w:szCs w:val="24"/>
        </w:rPr>
        <w:t>2</w:t>
      </w:r>
      <w:r w:rsidR="00DC5051">
        <w:rPr>
          <w:sz w:val="24"/>
          <w:szCs w:val="24"/>
        </w:rPr>
        <w:t>4</w:t>
      </w:r>
      <w:r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752D71">
      <w:pPr>
        <w:suppressAutoHyphens/>
        <w:jc w:val="both"/>
        <w:rPr>
          <w:color w:val="000000"/>
          <w:sz w:val="24"/>
          <w:szCs w:val="24"/>
        </w:rPr>
      </w:pPr>
    </w:p>
    <w:p w:rsidR="00BB70FB" w:rsidRPr="009B652B" w:rsidRDefault="007F4B97" w:rsidP="00752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52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9B65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652B" w:rsidRPr="009B652B">
        <w:rPr>
          <w:rFonts w:ascii="Times New Roman" w:hAnsi="Times New Roman"/>
          <w:b/>
          <w:bCs/>
          <w:sz w:val="24"/>
          <w:szCs w:val="24"/>
        </w:rPr>
        <w:t>Б1.В.0</w:t>
      </w:r>
      <w:r w:rsidR="0055406C">
        <w:rPr>
          <w:rFonts w:ascii="Times New Roman" w:hAnsi="Times New Roman"/>
          <w:b/>
          <w:bCs/>
          <w:sz w:val="24"/>
          <w:szCs w:val="24"/>
        </w:rPr>
        <w:t>9</w:t>
      </w:r>
      <w:r w:rsidR="009B652B" w:rsidRPr="009B65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652B" w:rsidRPr="009B652B">
        <w:rPr>
          <w:rFonts w:ascii="Times New Roman" w:hAnsi="Times New Roman"/>
          <w:b/>
          <w:sz w:val="24"/>
          <w:szCs w:val="24"/>
        </w:rPr>
        <w:t>«Бухгалтерский управленческий учет</w:t>
      </w:r>
      <w:r w:rsidR="000B40A9" w:rsidRPr="009B652B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52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793E1B" w:rsidRDefault="002B6C87" w:rsidP="00752D7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B40A9">
        <w:rPr>
          <w:sz w:val="24"/>
          <w:szCs w:val="24"/>
        </w:rPr>
        <w:t>38.03.01 Экономика</w:t>
      </w:r>
      <w:r w:rsidR="000B40A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0B40A9" w:rsidRPr="00793E1B">
        <w:rPr>
          <w:color w:val="000000"/>
          <w:sz w:val="24"/>
          <w:szCs w:val="24"/>
        </w:rPr>
        <w:t>бакалавриата</w:t>
      </w:r>
      <w:proofErr w:type="spellEnd"/>
      <w:r w:rsidR="000B40A9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752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752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9B652B" w:rsidRPr="009B652B">
        <w:rPr>
          <w:b/>
          <w:sz w:val="24"/>
          <w:szCs w:val="24"/>
        </w:rPr>
        <w:t>Бухгалтерский управленческий учет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752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793E1B" w:rsidTr="0088488A">
        <w:tc>
          <w:tcPr>
            <w:tcW w:w="3049" w:type="dxa"/>
            <w:vAlign w:val="center"/>
          </w:tcPr>
          <w:p w:rsidR="00A76E53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88488A">
        <w:tc>
          <w:tcPr>
            <w:tcW w:w="3049" w:type="dxa"/>
            <w:vAlign w:val="center"/>
          </w:tcPr>
          <w:p w:rsidR="00793F01" w:rsidRPr="004960CB" w:rsidRDefault="009B652B" w:rsidP="00752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652B">
              <w:rPr>
                <w:sz w:val="24"/>
                <w:szCs w:val="24"/>
              </w:rPr>
              <w:t>способность</w:t>
            </w:r>
            <w:r w:rsidR="0095490F">
              <w:rPr>
                <w:sz w:val="24"/>
                <w:szCs w:val="24"/>
              </w:rPr>
              <w:t>ю</w:t>
            </w:r>
            <w:r w:rsidRPr="009B652B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312" w:type="dxa"/>
            <w:vAlign w:val="center"/>
          </w:tcPr>
          <w:p w:rsidR="00793F01" w:rsidRPr="004960CB" w:rsidRDefault="009B652B" w:rsidP="00752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5210" w:type="dxa"/>
            <w:vAlign w:val="center"/>
          </w:tcPr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4960CB" w:rsidRDefault="009B652B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="007F22AF" w:rsidRPr="009B652B">
              <w:rPr>
                <w:sz w:val="24"/>
                <w:szCs w:val="24"/>
              </w:rPr>
              <w:t xml:space="preserve"> финансов</w:t>
            </w:r>
            <w:r w:rsidR="007F22AF">
              <w:rPr>
                <w:sz w:val="24"/>
                <w:szCs w:val="24"/>
              </w:rPr>
              <w:t>ой</w:t>
            </w:r>
            <w:r w:rsidR="007F22AF" w:rsidRPr="009B652B">
              <w:rPr>
                <w:sz w:val="24"/>
                <w:szCs w:val="24"/>
              </w:rPr>
              <w:t xml:space="preserve"> </w:t>
            </w:r>
            <w:r w:rsidR="007F22AF">
              <w:rPr>
                <w:sz w:val="24"/>
                <w:szCs w:val="24"/>
              </w:rPr>
              <w:t>информации</w:t>
            </w:r>
            <w:r w:rsidR="007F22AF" w:rsidRPr="009B652B">
              <w:rPr>
                <w:sz w:val="24"/>
                <w:szCs w:val="24"/>
              </w:rPr>
              <w:t>, содержащ</w:t>
            </w:r>
            <w:r w:rsidR="007F22AF">
              <w:rPr>
                <w:sz w:val="24"/>
                <w:szCs w:val="24"/>
              </w:rPr>
              <w:t>ей</w:t>
            </w:r>
            <w:r w:rsidR="007F22AF" w:rsidRPr="009B652B">
              <w:rPr>
                <w:sz w:val="24"/>
                <w:szCs w:val="24"/>
              </w:rPr>
              <w:t>ся в отчетности предприятий различных форм собственности</w:t>
            </w:r>
            <w:r w:rsidR="001D7E91" w:rsidRPr="004960CB">
              <w:rPr>
                <w:sz w:val="24"/>
                <w:szCs w:val="24"/>
              </w:rPr>
              <w:t xml:space="preserve"> необходим</w:t>
            </w:r>
            <w:r w:rsidR="007F22AF">
              <w:rPr>
                <w:sz w:val="24"/>
                <w:szCs w:val="24"/>
              </w:rPr>
              <w:t>ой</w:t>
            </w:r>
            <w:r w:rsidR="001D7E91" w:rsidRPr="004960CB">
              <w:rPr>
                <w:sz w:val="24"/>
                <w:szCs w:val="24"/>
              </w:rPr>
              <w:t xml:space="preserve"> для оценки </w:t>
            </w:r>
            <w:r w:rsidR="008D458D">
              <w:rPr>
                <w:sz w:val="24"/>
                <w:szCs w:val="24"/>
              </w:rPr>
              <w:t>деятельности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4960CB" w:rsidRDefault="00793F01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анализа и обработки </w:t>
            </w:r>
            <w:r w:rsidR="007F22AF" w:rsidRPr="009B652B">
              <w:rPr>
                <w:sz w:val="24"/>
                <w:szCs w:val="24"/>
              </w:rPr>
              <w:t>финансов</w:t>
            </w:r>
            <w:r w:rsidR="007F22AF">
              <w:rPr>
                <w:sz w:val="24"/>
                <w:szCs w:val="24"/>
              </w:rPr>
              <w:t>ой</w:t>
            </w:r>
            <w:r w:rsidR="007F22AF" w:rsidRPr="009B652B">
              <w:rPr>
                <w:sz w:val="24"/>
                <w:szCs w:val="24"/>
              </w:rPr>
              <w:t xml:space="preserve"> </w:t>
            </w:r>
            <w:r w:rsidR="007F22AF">
              <w:rPr>
                <w:sz w:val="24"/>
                <w:szCs w:val="24"/>
              </w:rPr>
              <w:t>информации</w:t>
            </w:r>
            <w:r w:rsidR="001D7E91" w:rsidRPr="004960CB">
              <w:rPr>
                <w:sz w:val="24"/>
                <w:szCs w:val="24"/>
              </w:rPr>
              <w:t>, необходим</w:t>
            </w:r>
            <w:r w:rsidR="007F22AF">
              <w:rPr>
                <w:sz w:val="24"/>
                <w:szCs w:val="24"/>
              </w:rPr>
              <w:t>ой</w:t>
            </w:r>
            <w:r w:rsidR="001D7E91" w:rsidRPr="004960CB">
              <w:rPr>
                <w:sz w:val="24"/>
                <w:szCs w:val="24"/>
              </w:rPr>
              <w:t xml:space="preserve"> для </w:t>
            </w:r>
            <w:r w:rsidR="007F22AF" w:rsidRPr="009B652B">
              <w:rPr>
                <w:sz w:val="24"/>
                <w:szCs w:val="24"/>
              </w:rPr>
              <w:t>принятия управленческих решений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4960CB" w:rsidRDefault="0048300E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подбор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ой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информации</w:t>
            </w:r>
            <w:r w:rsidR="0022458B" w:rsidRPr="009B652B">
              <w:rPr>
                <w:sz w:val="24"/>
                <w:szCs w:val="24"/>
              </w:rPr>
              <w:t>, содержащ</w:t>
            </w:r>
            <w:r w:rsidR="0022458B">
              <w:rPr>
                <w:sz w:val="24"/>
                <w:szCs w:val="24"/>
              </w:rPr>
              <w:t>ей</w:t>
            </w:r>
            <w:r w:rsidR="0022458B" w:rsidRPr="009B652B">
              <w:rPr>
                <w:sz w:val="24"/>
                <w:szCs w:val="24"/>
              </w:rPr>
              <w:t>ся в отчетности предприятий различных форм собственности</w:t>
            </w:r>
            <w:r w:rsidR="0022458B" w:rsidRPr="004960CB">
              <w:rPr>
                <w:sz w:val="24"/>
                <w:szCs w:val="24"/>
              </w:rPr>
              <w:t xml:space="preserve"> необходим</w:t>
            </w:r>
            <w:r w:rsidR="0022458B">
              <w:rPr>
                <w:sz w:val="24"/>
                <w:szCs w:val="24"/>
              </w:rPr>
              <w:t>ой</w:t>
            </w:r>
            <w:r w:rsidR="0022458B" w:rsidRPr="004960CB">
              <w:rPr>
                <w:sz w:val="24"/>
                <w:szCs w:val="24"/>
              </w:rPr>
              <w:t xml:space="preserve"> для оценки </w:t>
            </w:r>
            <w:r w:rsidR="0022458B">
              <w:rPr>
                <w:sz w:val="24"/>
                <w:szCs w:val="24"/>
              </w:rPr>
              <w:t>деятельности</w:t>
            </w:r>
            <w:r w:rsidRPr="004960CB">
              <w:rPr>
                <w:sz w:val="24"/>
                <w:szCs w:val="24"/>
              </w:rPr>
              <w:t>;</w:t>
            </w:r>
          </w:p>
          <w:p w:rsidR="00793F01" w:rsidRPr="004960CB" w:rsidRDefault="001D7E91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ую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информацию</w:t>
            </w:r>
            <w:r w:rsidR="0022458B" w:rsidRPr="004960CB">
              <w:rPr>
                <w:sz w:val="24"/>
                <w:szCs w:val="24"/>
              </w:rPr>
              <w:t>, необходим</w:t>
            </w:r>
            <w:r w:rsidR="0022458B">
              <w:rPr>
                <w:sz w:val="24"/>
                <w:szCs w:val="24"/>
              </w:rPr>
              <w:t>ую</w:t>
            </w:r>
            <w:r w:rsidR="0022458B" w:rsidRPr="004960CB">
              <w:rPr>
                <w:sz w:val="24"/>
                <w:szCs w:val="24"/>
              </w:rPr>
              <w:t xml:space="preserve"> для </w:t>
            </w:r>
            <w:r w:rsidR="0022458B" w:rsidRPr="009B652B">
              <w:rPr>
                <w:sz w:val="24"/>
                <w:szCs w:val="24"/>
              </w:rPr>
              <w:t>принятия управленческих решений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4960CB" w:rsidRDefault="00793F01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4960CB">
              <w:rPr>
                <w:sz w:val="24"/>
                <w:szCs w:val="24"/>
              </w:rPr>
              <w:t xml:space="preserve">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ой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информации</w:t>
            </w:r>
            <w:r w:rsidR="0022458B" w:rsidRPr="009B652B">
              <w:rPr>
                <w:sz w:val="24"/>
                <w:szCs w:val="24"/>
              </w:rPr>
              <w:t>, содержащ</w:t>
            </w:r>
            <w:r w:rsidR="0022458B">
              <w:rPr>
                <w:sz w:val="24"/>
                <w:szCs w:val="24"/>
              </w:rPr>
              <w:t>ей</w:t>
            </w:r>
            <w:r w:rsidR="0022458B" w:rsidRPr="009B652B">
              <w:rPr>
                <w:sz w:val="24"/>
                <w:szCs w:val="24"/>
              </w:rPr>
              <w:t>ся в отчетности предприятий различных форм собственности</w:t>
            </w:r>
            <w:r w:rsidR="0022458B" w:rsidRPr="004960CB">
              <w:rPr>
                <w:sz w:val="24"/>
                <w:szCs w:val="24"/>
              </w:rPr>
              <w:t xml:space="preserve"> необходим</w:t>
            </w:r>
            <w:r w:rsidR="0022458B">
              <w:rPr>
                <w:sz w:val="24"/>
                <w:szCs w:val="24"/>
              </w:rPr>
              <w:t>ой</w:t>
            </w:r>
            <w:r w:rsidR="0022458B" w:rsidRPr="004960CB">
              <w:rPr>
                <w:sz w:val="24"/>
                <w:szCs w:val="24"/>
              </w:rPr>
              <w:t xml:space="preserve"> для оценки </w:t>
            </w:r>
            <w:r w:rsidR="0022458B">
              <w:rPr>
                <w:sz w:val="24"/>
                <w:szCs w:val="24"/>
              </w:rPr>
              <w:t>деятельности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анализа и обработки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ой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информации</w:t>
            </w:r>
            <w:r w:rsidR="0022458B" w:rsidRPr="004960CB">
              <w:rPr>
                <w:sz w:val="24"/>
                <w:szCs w:val="24"/>
              </w:rPr>
              <w:t>, необходим</w:t>
            </w:r>
            <w:r w:rsidR="0022458B">
              <w:rPr>
                <w:sz w:val="24"/>
                <w:szCs w:val="24"/>
              </w:rPr>
              <w:t>ой</w:t>
            </w:r>
            <w:r w:rsidR="0022458B" w:rsidRPr="004960CB">
              <w:rPr>
                <w:sz w:val="24"/>
                <w:szCs w:val="24"/>
              </w:rPr>
              <w:t xml:space="preserve"> для </w:t>
            </w:r>
            <w:r w:rsidR="0022458B" w:rsidRPr="009B652B">
              <w:rPr>
                <w:sz w:val="24"/>
                <w:szCs w:val="24"/>
              </w:rPr>
              <w:t>принятия управленческих решений</w:t>
            </w:r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88488A">
        <w:tc>
          <w:tcPr>
            <w:tcW w:w="3049" w:type="dxa"/>
            <w:vAlign w:val="center"/>
          </w:tcPr>
          <w:p w:rsidR="00793F01" w:rsidRPr="004960CB" w:rsidRDefault="009B652B" w:rsidP="00752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652B">
              <w:rPr>
                <w:sz w:val="24"/>
                <w:szCs w:val="24"/>
              </w:rPr>
              <w:lastRenderedPageBreak/>
              <w:t>способность</w:t>
            </w:r>
            <w:r w:rsidR="0095490F">
              <w:rPr>
                <w:sz w:val="24"/>
                <w:szCs w:val="24"/>
              </w:rPr>
              <w:t>ю</w:t>
            </w:r>
            <w:r w:rsidRPr="009B652B">
              <w:rPr>
                <w:sz w:val="24"/>
                <w:szCs w:val="24"/>
              </w:rPr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312" w:type="dxa"/>
            <w:vAlign w:val="center"/>
          </w:tcPr>
          <w:p w:rsidR="00793F01" w:rsidRPr="004960CB" w:rsidRDefault="008D458D" w:rsidP="00752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B652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10" w:type="dxa"/>
            <w:vAlign w:val="center"/>
          </w:tcPr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90359" w:rsidRDefault="00890359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90359">
              <w:rPr>
                <w:rFonts w:eastAsia="Calibri"/>
                <w:sz w:val="24"/>
                <w:szCs w:val="24"/>
                <w:lang w:eastAsia="en-US"/>
              </w:rPr>
              <w:t xml:space="preserve">порядок формирования </w:t>
            </w:r>
            <w:r w:rsidRPr="00890359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</w:t>
            </w:r>
            <w:r>
              <w:rPr>
                <w:sz w:val="24"/>
                <w:szCs w:val="24"/>
              </w:rPr>
              <w:t>;</w:t>
            </w:r>
          </w:p>
          <w:p w:rsidR="00793F01" w:rsidRPr="004960CB" w:rsidRDefault="00890359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</w:t>
            </w:r>
            <w:r w:rsidR="004960CB"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проведения </w:t>
            </w:r>
            <w:r w:rsidRPr="009B652B">
              <w:rPr>
                <w:sz w:val="24"/>
                <w:szCs w:val="24"/>
              </w:rPr>
              <w:t>инвентаризации</w:t>
            </w:r>
            <w:r w:rsidR="00AA3D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0359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а</w:t>
            </w:r>
            <w:r w:rsidRPr="00890359">
              <w:rPr>
                <w:sz w:val="24"/>
                <w:szCs w:val="24"/>
              </w:rPr>
              <w:t xml:space="preserve"> источников и финансовых обязательств</w:t>
            </w:r>
            <w:r w:rsidR="0040348B">
              <w:rPr>
                <w:sz w:val="24"/>
                <w:szCs w:val="24"/>
              </w:rPr>
              <w:t xml:space="preserve"> организации </w:t>
            </w:r>
            <w:r w:rsidR="0040348B" w:rsidRPr="00890359">
              <w:rPr>
                <w:sz w:val="24"/>
                <w:szCs w:val="24"/>
              </w:rPr>
              <w:t>для</w:t>
            </w:r>
            <w:r w:rsidR="00AA3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принятия</w:t>
            </w:r>
            <w:r w:rsidR="00AA3DB5" w:rsidRPr="008D458D">
              <w:rPr>
                <w:sz w:val="24"/>
                <w:szCs w:val="24"/>
              </w:rPr>
              <w:t xml:space="preserve"> управленческих решений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8300E" w:rsidRPr="004960CB" w:rsidRDefault="0040348B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определять </w:t>
            </w:r>
            <w:r w:rsidRPr="004960CB">
              <w:rPr>
                <w:sz w:val="24"/>
                <w:szCs w:val="24"/>
              </w:rPr>
              <w:t>последовательность</w:t>
            </w:r>
            <w:r>
              <w:rPr>
                <w:sz w:val="24"/>
                <w:szCs w:val="24"/>
              </w:rPr>
              <w:t xml:space="preserve"> формирования</w:t>
            </w:r>
            <w:r w:rsidRPr="008903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0359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</w:t>
            </w:r>
            <w:r w:rsidR="0048300E" w:rsidRPr="004960CB">
              <w:rPr>
                <w:sz w:val="24"/>
                <w:szCs w:val="24"/>
              </w:rPr>
              <w:t>;</w:t>
            </w:r>
          </w:p>
          <w:p w:rsidR="00AA3DB5" w:rsidRPr="004960CB" w:rsidRDefault="0040348B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соблюдать правила</w:t>
            </w:r>
            <w:r w:rsidR="004960CB"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проведения </w:t>
            </w:r>
            <w:r w:rsidRPr="009B652B">
              <w:rPr>
                <w:sz w:val="24"/>
                <w:szCs w:val="24"/>
              </w:rPr>
              <w:t>инвентаризации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0359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а</w:t>
            </w:r>
            <w:r w:rsidRPr="00890359">
              <w:rPr>
                <w:sz w:val="24"/>
                <w:szCs w:val="24"/>
              </w:rPr>
              <w:t xml:space="preserve"> источников и финансовых обязательств </w:t>
            </w:r>
            <w:r>
              <w:rPr>
                <w:sz w:val="24"/>
                <w:szCs w:val="24"/>
              </w:rPr>
              <w:t>организации для принятия</w:t>
            </w:r>
            <w:r w:rsidRPr="008D458D">
              <w:rPr>
                <w:sz w:val="24"/>
                <w:szCs w:val="24"/>
              </w:rPr>
              <w:t xml:space="preserve"> управленческих решений</w:t>
            </w:r>
            <w:r w:rsidR="00AA3DB5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023D" w:rsidRPr="004960CB" w:rsidRDefault="0048300E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40348B" w:rsidRPr="00890359">
              <w:rPr>
                <w:rFonts w:eastAsia="Calibri"/>
                <w:sz w:val="24"/>
                <w:szCs w:val="24"/>
                <w:lang w:eastAsia="en-US"/>
              </w:rPr>
              <w:t xml:space="preserve">формирования </w:t>
            </w:r>
            <w:r w:rsidR="0040348B" w:rsidRPr="00890359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BE023D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40348B">
              <w:rPr>
                <w:rFonts w:eastAsia="Calibri"/>
                <w:sz w:val="24"/>
                <w:szCs w:val="24"/>
                <w:lang w:eastAsia="en-US"/>
              </w:rPr>
              <w:t xml:space="preserve">проведения </w:t>
            </w:r>
            <w:r w:rsidR="0040348B" w:rsidRPr="009B652B">
              <w:rPr>
                <w:sz w:val="24"/>
                <w:szCs w:val="24"/>
              </w:rPr>
              <w:t>инвентаризации</w:t>
            </w:r>
            <w:r w:rsidR="004034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348B" w:rsidRPr="00890359">
              <w:rPr>
                <w:sz w:val="24"/>
                <w:szCs w:val="24"/>
              </w:rPr>
              <w:t>учет</w:t>
            </w:r>
            <w:r w:rsidR="0040348B">
              <w:rPr>
                <w:sz w:val="24"/>
                <w:szCs w:val="24"/>
              </w:rPr>
              <w:t>а</w:t>
            </w:r>
            <w:r w:rsidR="0040348B" w:rsidRPr="00890359">
              <w:rPr>
                <w:sz w:val="24"/>
                <w:szCs w:val="24"/>
              </w:rPr>
              <w:t xml:space="preserve"> источников и финансовых обязательств </w:t>
            </w:r>
            <w:r w:rsidR="0040348B">
              <w:rPr>
                <w:sz w:val="24"/>
                <w:szCs w:val="24"/>
              </w:rPr>
              <w:t>организации для принятия</w:t>
            </w:r>
            <w:r w:rsidR="0040348B" w:rsidRPr="008D458D">
              <w:rPr>
                <w:sz w:val="24"/>
                <w:szCs w:val="24"/>
              </w:rPr>
              <w:t xml:space="preserve"> управленческих решений</w:t>
            </w:r>
            <w:r w:rsidR="004960CB" w:rsidRPr="004960CB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752D7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52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752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A5764B" w:rsidRPr="009B652B">
        <w:rPr>
          <w:b/>
          <w:bCs/>
          <w:sz w:val="24"/>
          <w:szCs w:val="24"/>
        </w:rPr>
        <w:t>Б1.В.0</w:t>
      </w:r>
      <w:r w:rsidR="0055406C">
        <w:rPr>
          <w:b/>
          <w:bCs/>
          <w:sz w:val="24"/>
          <w:szCs w:val="24"/>
        </w:rPr>
        <w:t>9</w:t>
      </w:r>
      <w:r w:rsidR="00A5764B" w:rsidRPr="009B652B">
        <w:rPr>
          <w:b/>
          <w:bCs/>
          <w:sz w:val="24"/>
          <w:szCs w:val="24"/>
        </w:rPr>
        <w:t xml:space="preserve"> </w:t>
      </w:r>
      <w:r w:rsidR="00A5764B" w:rsidRPr="009B652B">
        <w:rPr>
          <w:b/>
          <w:sz w:val="24"/>
          <w:szCs w:val="24"/>
        </w:rPr>
        <w:t>«Бухгалтерский управленческий уче</w:t>
      </w:r>
      <w:r w:rsidR="00A5764B">
        <w:rPr>
          <w:b/>
          <w:sz w:val="24"/>
          <w:szCs w:val="24"/>
        </w:rPr>
        <w:t>т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5764B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CF73F2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837"/>
        <w:gridCol w:w="2464"/>
        <w:gridCol w:w="1185"/>
      </w:tblGrid>
      <w:tr w:rsidR="00705FB5" w:rsidRPr="00793E1B" w:rsidTr="00CF73F2">
        <w:tc>
          <w:tcPr>
            <w:tcW w:w="1196" w:type="dxa"/>
            <w:vMerge w:val="restart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1889" w:type="dxa"/>
            <w:vMerge w:val="restart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CF73F2">
        <w:tc>
          <w:tcPr>
            <w:tcW w:w="1196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CF73F2">
        <w:tc>
          <w:tcPr>
            <w:tcW w:w="1196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CF73F2">
        <w:tc>
          <w:tcPr>
            <w:tcW w:w="1196" w:type="dxa"/>
            <w:vAlign w:val="center"/>
          </w:tcPr>
          <w:p w:rsidR="00DA3FFC" w:rsidRPr="001F3561" w:rsidRDefault="001F3561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Б1.</w:t>
            </w:r>
            <w:r w:rsidR="00B36195">
              <w:rPr>
                <w:bCs/>
                <w:sz w:val="24"/>
                <w:szCs w:val="24"/>
              </w:rPr>
              <w:t>В</w:t>
            </w:r>
            <w:r w:rsidRPr="001F3561">
              <w:rPr>
                <w:bCs/>
                <w:sz w:val="24"/>
                <w:szCs w:val="24"/>
              </w:rPr>
              <w:t>.</w:t>
            </w:r>
            <w:r w:rsidR="00B36195">
              <w:rPr>
                <w:bCs/>
                <w:sz w:val="24"/>
                <w:szCs w:val="24"/>
              </w:rPr>
              <w:t>0</w:t>
            </w:r>
            <w:r w:rsidR="007A6DD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center"/>
          </w:tcPr>
          <w:p w:rsidR="00DA3FFC" w:rsidRPr="00AA3DB5" w:rsidRDefault="00B3619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Бухгалтерский управленческий учет</w:t>
            </w:r>
          </w:p>
        </w:tc>
        <w:tc>
          <w:tcPr>
            <w:tcW w:w="2837" w:type="dxa"/>
            <w:vAlign w:val="center"/>
          </w:tcPr>
          <w:p w:rsidR="00B36195" w:rsidRDefault="0095490F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F15C94" w:rsidRPr="00BE7D58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="00F15C94" w:rsidRPr="00BE7D58">
              <w:rPr>
                <w:sz w:val="24"/>
                <w:szCs w:val="24"/>
              </w:rPr>
              <w:t>:</w:t>
            </w:r>
            <w:r w:rsidR="00F15C94" w:rsidRPr="0049759D">
              <w:rPr>
                <w:sz w:val="24"/>
                <w:szCs w:val="24"/>
              </w:rPr>
              <w:t xml:space="preserve"> </w:t>
            </w:r>
            <w:r w:rsidR="00B36195">
              <w:rPr>
                <w:sz w:val="24"/>
                <w:szCs w:val="24"/>
              </w:rPr>
              <w:t>Бухгалтерский учет и анализ,</w:t>
            </w:r>
          </w:p>
          <w:p w:rsidR="00F40FEC" w:rsidRPr="001F3561" w:rsidRDefault="00B3619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2464" w:type="dxa"/>
            <w:vAlign w:val="center"/>
          </w:tcPr>
          <w:p w:rsidR="009907C6" w:rsidRPr="001F3561" w:rsidRDefault="00EF1BB9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BB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1F3561" w:rsidRDefault="002B6C87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3619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1F356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Default="002B6C87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B3619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  <w:p w:rsidR="00B36195" w:rsidRPr="001F3561" w:rsidRDefault="00B3619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752D7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9907C6" w:rsidRPr="00793E1B" w:rsidRDefault="009907C6" w:rsidP="00752D7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752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B44FF6" w:rsidRDefault="00BB6C9A" w:rsidP="00752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3612C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3612C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752D7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612C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курсовая работа</w:t>
            </w:r>
          </w:p>
          <w:p w:rsidR="0073612C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7 семестре</w:t>
            </w:r>
          </w:p>
          <w:p w:rsidR="00A32A5F" w:rsidRPr="00B44FF6" w:rsidRDefault="00783D3E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3612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3612C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курсовая работа</w:t>
            </w:r>
          </w:p>
          <w:p w:rsidR="0073612C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8 семестре</w:t>
            </w:r>
          </w:p>
          <w:p w:rsidR="00A32A5F" w:rsidRPr="00B44FF6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246956" w:rsidRDefault="00A32A5F" w:rsidP="00752D7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46956" w:rsidRPr="00246956" w:rsidRDefault="00246956" w:rsidP="00752D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6956">
        <w:rPr>
          <w:rFonts w:eastAsia="Calibri"/>
          <w:sz w:val="24"/>
          <w:szCs w:val="24"/>
          <w:lang w:eastAsia="en-US"/>
        </w:rPr>
        <w:t>В рамках учебной дисциплины «Бухгалтерский управленческий учет» предусмотрено выполнение и защита обучающимися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246956" w:rsidRPr="00793E1B" w:rsidRDefault="00246956" w:rsidP="00752D7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752D7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752D7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52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3612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94149E" w:rsidP="00752D7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1. </w:t>
            </w:r>
            <w:r w:rsidR="0073612C" w:rsidRPr="007C4EC6">
              <w:rPr>
                <w:color w:val="000000"/>
                <w:sz w:val="24"/>
                <w:szCs w:val="24"/>
              </w:rPr>
              <w:t>Теоретические основы бухгалтерского управленческого учета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752D7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2. </w:t>
            </w:r>
            <w:r w:rsidR="007729D9" w:rsidRPr="00B751CA">
              <w:rPr>
                <w:sz w:val="24"/>
                <w:szCs w:val="24"/>
              </w:rPr>
              <w:t>Затраты, их поведение, учет и классификация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D4601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D4601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D4601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D4601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D4601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01" w:rsidRPr="00B02BDF" w:rsidRDefault="00AD4601" w:rsidP="00EF1BB9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Классификация </w:t>
            </w:r>
            <w:r w:rsidRPr="007C4EC6">
              <w:rPr>
                <w:color w:val="000000"/>
                <w:sz w:val="24"/>
                <w:szCs w:val="24"/>
              </w:rPr>
              <w:t xml:space="preserve"> затрат и </w:t>
            </w:r>
            <w:proofErr w:type="spellStart"/>
            <w:r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4601" w:rsidRPr="00793E1B" w:rsidRDefault="00AD4601" w:rsidP="00AD46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AD4601" w:rsidRDefault="00AD4601" w:rsidP="00752D7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D4601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AD4601" w:rsidRDefault="00AD4601" w:rsidP="00752D7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AD4601" w:rsidRDefault="00AD4601" w:rsidP="00AD46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D4601"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1F53BA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Default="00AD4601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601" w:rsidRPr="00B02BDF" w:rsidRDefault="00AD4601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4601" w:rsidRPr="00793E1B" w:rsidRDefault="00AD4601" w:rsidP="00AD46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1F53BA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4601" w:rsidRPr="001F53BA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Default="00AD4601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4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="007729D9" w:rsidRPr="007C4EC6">
              <w:rPr>
                <w:color w:val="000000"/>
                <w:sz w:val="24"/>
                <w:szCs w:val="24"/>
              </w:rPr>
              <w:t xml:space="preserve">Методы учета затрат и </w:t>
            </w:r>
            <w:proofErr w:type="spellStart"/>
            <w:r w:rsidR="007729D9"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="007729D9"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5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="007729D9" w:rsidRPr="00B751CA">
              <w:rPr>
                <w:iCs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6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729D9" w:rsidRPr="00B751CA">
              <w:rPr>
                <w:iCs/>
                <w:sz w:val="24"/>
                <w:szCs w:val="24"/>
              </w:rPr>
              <w:t>Бюджетирование</w:t>
            </w:r>
            <w:proofErr w:type="spellEnd"/>
            <w:r w:rsidR="007729D9" w:rsidRPr="00B751CA">
              <w:rPr>
                <w:iCs/>
                <w:sz w:val="24"/>
                <w:szCs w:val="24"/>
              </w:rPr>
              <w:t xml:space="preserve"> и контроль затрат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E4FBB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7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="007729D9" w:rsidRPr="00B751CA">
              <w:rPr>
                <w:iCs/>
                <w:sz w:val="24"/>
                <w:szCs w:val="24"/>
              </w:rPr>
              <w:t>Организация бухгалтерского управленческого учета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4149E" w:rsidRPr="00793E1B" w:rsidTr="00680030">
        <w:trPr>
          <w:trHeight w:val="759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574B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46956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7729D9" w:rsidP="00752D71">
            <w:pPr>
              <w:jc w:val="center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94149E" w:rsidP="00752D71">
            <w:pPr>
              <w:jc w:val="center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7729D9" w:rsidP="00752D71">
            <w:pPr>
              <w:jc w:val="center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7729D9" w:rsidP="00752D71">
            <w:pPr>
              <w:jc w:val="center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7729D9" w:rsidP="00752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956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240336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36" w:rsidRPr="00793E1B" w:rsidRDefault="0024033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0336" w:rsidRPr="00246956" w:rsidRDefault="0024033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 xml:space="preserve">В т.ч. курсовая </w:t>
            </w:r>
          </w:p>
          <w:p w:rsidR="00240336" w:rsidRPr="00246956" w:rsidRDefault="0024033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246956" w:rsidRDefault="00240336" w:rsidP="00752D7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246956" w:rsidRDefault="00240336" w:rsidP="00752D7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8E793B" w:rsidRDefault="00240336" w:rsidP="002403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8E793B" w:rsidRDefault="00240336" w:rsidP="00240336">
            <w:pPr>
              <w:jc w:val="center"/>
              <w:rPr>
                <w:i/>
                <w:iCs/>
                <w:sz w:val="24"/>
                <w:szCs w:val="24"/>
              </w:rPr>
            </w:pPr>
            <w:r w:rsidRPr="008E793B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8E793B" w:rsidRDefault="00240336" w:rsidP="002403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1F53BA" w:rsidRDefault="00246956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1F53BA" w:rsidRDefault="00246956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1F53BA" w:rsidRDefault="00246956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1F53BA" w:rsidRDefault="00246956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1F53BA" w:rsidRDefault="00246956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956" w:rsidRPr="0094149E" w:rsidRDefault="0024695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94149E" w:rsidRDefault="0024695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3E1B" w:rsidRDefault="00DA489D" w:rsidP="00752D7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752D7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752D7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752D7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752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3612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14770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752D7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1. </w:t>
            </w:r>
            <w:r w:rsidRPr="007C4EC6">
              <w:rPr>
                <w:color w:val="000000"/>
                <w:sz w:val="24"/>
                <w:szCs w:val="24"/>
              </w:rPr>
              <w:t>Теоретические основы бухгалтерского управленческого учета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574B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B02BDF" w:rsidRDefault="00AD46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2. </w:t>
            </w:r>
            <w:r w:rsidRPr="00B751CA">
              <w:rPr>
                <w:sz w:val="24"/>
                <w:szCs w:val="24"/>
              </w:rPr>
              <w:t>Затраты, их поведение, учет и классификация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4601" w:rsidRPr="00793E1B" w:rsidRDefault="00AD4601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24033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24033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601" w:rsidRPr="004F3C72" w:rsidRDefault="00AD4601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4601" w:rsidRPr="00793E1B" w:rsidRDefault="00AD4601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AA574B" w:rsidRDefault="0024033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B02BDF" w:rsidRDefault="00AD4601" w:rsidP="00AD460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Классификация </w:t>
            </w:r>
            <w:r w:rsidRPr="007C4EC6">
              <w:rPr>
                <w:color w:val="000000"/>
                <w:sz w:val="24"/>
                <w:szCs w:val="24"/>
              </w:rPr>
              <w:t xml:space="preserve"> затрат и </w:t>
            </w:r>
            <w:proofErr w:type="spellStart"/>
            <w:r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4601" w:rsidRPr="00793E1B" w:rsidRDefault="00AD4601" w:rsidP="00AD46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240336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460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240336" w:rsidP="00AD4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601" w:rsidRPr="004F3C72" w:rsidRDefault="00AD4601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4601" w:rsidRPr="00793E1B" w:rsidRDefault="00AD4601" w:rsidP="00AD46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AA574B" w:rsidRDefault="00AD4601" w:rsidP="00AD4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574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4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7C4EC6">
              <w:rPr>
                <w:color w:val="000000"/>
                <w:sz w:val="24"/>
                <w:szCs w:val="24"/>
              </w:rPr>
              <w:t xml:space="preserve">Методы учета затрат и </w:t>
            </w:r>
            <w:proofErr w:type="spellStart"/>
            <w:r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5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B751CA">
              <w:rPr>
                <w:iCs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6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51CA">
              <w:rPr>
                <w:iCs/>
                <w:sz w:val="24"/>
                <w:szCs w:val="24"/>
              </w:rPr>
              <w:t>Бюджетирование</w:t>
            </w:r>
            <w:proofErr w:type="spellEnd"/>
            <w:r w:rsidRPr="00B751CA">
              <w:rPr>
                <w:iCs/>
                <w:sz w:val="24"/>
                <w:szCs w:val="24"/>
              </w:rPr>
              <w:t xml:space="preserve"> и контроль затрат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7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B751CA">
              <w:rPr>
                <w:iCs/>
                <w:sz w:val="24"/>
                <w:szCs w:val="24"/>
              </w:rPr>
              <w:t xml:space="preserve">Организация бухгалтерского </w:t>
            </w:r>
            <w:r w:rsidRPr="00B751CA">
              <w:rPr>
                <w:iCs/>
                <w:sz w:val="24"/>
                <w:szCs w:val="24"/>
              </w:rPr>
              <w:lastRenderedPageBreak/>
              <w:t>управленческого учета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C2153D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4F3C72" w:rsidRDefault="00C2153D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793E1B" w:rsidRDefault="00C2153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7B1B01" w:rsidRDefault="00C2153D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 xml:space="preserve">В т.ч. курсовая </w:t>
            </w:r>
          </w:p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246956" w:rsidRDefault="00680030" w:rsidP="00752D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246956" w:rsidRDefault="00680030" w:rsidP="00752D7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7B1B01" w:rsidRDefault="0024695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7B1B01" w:rsidRDefault="0024695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7B1B01" w:rsidRDefault="0024695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B1B01" w:rsidRDefault="0024695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AA574B" w:rsidRDefault="0024695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574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845547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47" w:rsidRPr="00793E1B" w:rsidRDefault="00845547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45547" w:rsidRPr="00793E1B" w:rsidRDefault="00845547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6" w:name="RANGE!H27"/>
            <w:r w:rsidRPr="007B1B01">
              <w:rPr>
                <w:b/>
                <w:bCs/>
                <w:sz w:val="22"/>
                <w:szCs w:val="22"/>
              </w:rPr>
              <w:t>9</w:t>
            </w:r>
            <w:bookmarkEnd w:id="6"/>
          </w:p>
        </w:tc>
      </w:tr>
      <w:tr w:rsidR="00845547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47" w:rsidRPr="00793E1B" w:rsidRDefault="00845547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7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7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45547" w:rsidRPr="00793E1B" w:rsidRDefault="00845547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AA574B" w:rsidRPr="00CF73F2" w:rsidRDefault="00AA574B" w:rsidP="00752D71">
      <w:pPr>
        <w:ind w:firstLine="709"/>
        <w:jc w:val="both"/>
        <w:rPr>
          <w:b/>
          <w:i/>
          <w:sz w:val="14"/>
          <w:szCs w:val="14"/>
        </w:rPr>
      </w:pPr>
      <w:r w:rsidRPr="00CF73F2">
        <w:rPr>
          <w:b/>
          <w:i/>
          <w:sz w:val="14"/>
          <w:szCs w:val="14"/>
        </w:rPr>
        <w:t>* Примечания:</w:t>
      </w:r>
    </w:p>
    <w:p w:rsidR="00AA574B" w:rsidRPr="00CF73F2" w:rsidRDefault="00AA574B" w:rsidP="00752D71">
      <w:pPr>
        <w:ind w:firstLine="709"/>
        <w:jc w:val="both"/>
        <w:rPr>
          <w:b/>
          <w:sz w:val="14"/>
          <w:szCs w:val="14"/>
        </w:rPr>
      </w:pPr>
      <w:r w:rsidRPr="00CF73F2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A574B" w:rsidRPr="00CF73F2" w:rsidRDefault="00AA574B" w:rsidP="00752D71">
      <w:pPr>
        <w:ind w:firstLine="709"/>
        <w:jc w:val="both"/>
        <w:rPr>
          <w:sz w:val="14"/>
          <w:szCs w:val="14"/>
        </w:rPr>
      </w:pPr>
      <w:r w:rsidRPr="00CF73F2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F73F2">
        <w:rPr>
          <w:b/>
          <w:sz w:val="14"/>
          <w:szCs w:val="14"/>
        </w:rPr>
        <w:t>«Бухгалтерский управленческий учет»</w:t>
      </w:r>
      <w:r w:rsidRPr="00CF73F2">
        <w:rPr>
          <w:sz w:val="14"/>
          <w:szCs w:val="14"/>
        </w:rPr>
        <w:t xml:space="preserve"> согласно требованиям </w:t>
      </w:r>
      <w:r w:rsidRPr="00CF73F2">
        <w:rPr>
          <w:b/>
          <w:sz w:val="14"/>
          <w:szCs w:val="14"/>
        </w:rPr>
        <w:t>частей 3-5 статьи 13, статьи 30, пункта 3 части 1 статьи 34</w:t>
      </w:r>
      <w:r w:rsidRPr="00CF73F2">
        <w:rPr>
          <w:sz w:val="14"/>
          <w:szCs w:val="14"/>
        </w:rPr>
        <w:t xml:space="preserve"> Федерального закона Российской Федерации </w:t>
      </w:r>
      <w:r w:rsidRPr="00CF73F2">
        <w:rPr>
          <w:b/>
          <w:sz w:val="14"/>
          <w:szCs w:val="14"/>
        </w:rPr>
        <w:t>от 29.12.2012 № 273-ФЗ</w:t>
      </w:r>
      <w:r w:rsidRPr="00CF73F2">
        <w:rPr>
          <w:sz w:val="14"/>
          <w:szCs w:val="14"/>
        </w:rPr>
        <w:t xml:space="preserve"> «Об образовании в Российской Федерации»; </w:t>
      </w:r>
      <w:r w:rsidRPr="00CF73F2">
        <w:rPr>
          <w:b/>
          <w:sz w:val="14"/>
          <w:szCs w:val="14"/>
        </w:rPr>
        <w:t>пунктов 16, 38</w:t>
      </w:r>
      <w:r w:rsidRPr="00CF73F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73F2">
        <w:rPr>
          <w:sz w:val="14"/>
          <w:szCs w:val="14"/>
        </w:rPr>
        <w:t>бакалавриата</w:t>
      </w:r>
      <w:proofErr w:type="spellEnd"/>
      <w:r w:rsidRPr="00CF73F2">
        <w:rPr>
          <w:sz w:val="14"/>
          <w:szCs w:val="14"/>
        </w:rPr>
        <w:t xml:space="preserve">, программам </w:t>
      </w:r>
      <w:proofErr w:type="spellStart"/>
      <w:r w:rsidRPr="00CF73F2">
        <w:rPr>
          <w:sz w:val="14"/>
          <w:szCs w:val="14"/>
        </w:rPr>
        <w:t>специалитета</w:t>
      </w:r>
      <w:proofErr w:type="spellEnd"/>
      <w:r w:rsidRPr="00CF73F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73F2">
        <w:rPr>
          <w:sz w:val="14"/>
          <w:szCs w:val="14"/>
        </w:rPr>
        <w:t>Минобрнауки</w:t>
      </w:r>
      <w:proofErr w:type="spellEnd"/>
      <w:r w:rsidRPr="00CF73F2">
        <w:rPr>
          <w:sz w:val="14"/>
          <w:szCs w:val="14"/>
        </w:rPr>
        <w:t xml:space="preserve"> России от 05.04.2017 № 301 (</w:t>
      </w:r>
      <w:r w:rsidRPr="00CF73F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CF73F2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A574B" w:rsidRPr="00CF73F2" w:rsidRDefault="00AA574B" w:rsidP="00752D71">
      <w:pPr>
        <w:ind w:firstLine="709"/>
        <w:jc w:val="both"/>
        <w:rPr>
          <w:b/>
          <w:sz w:val="14"/>
          <w:szCs w:val="14"/>
        </w:rPr>
      </w:pPr>
      <w:r w:rsidRPr="00CF73F2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AA574B" w:rsidRPr="00CF73F2" w:rsidRDefault="00AA574B" w:rsidP="00752D71">
      <w:pPr>
        <w:ind w:firstLine="709"/>
        <w:jc w:val="both"/>
        <w:rPr>
          <w:sz w:val="14"/>
          <w:szCs w:val="14"/>
        </w:rPr>
      </w:pPr>
      <w:r w:rsidRPr="00CF73F2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F73F2">
        <w:rPr>
          <w:b/>
          <w:sz w:val="14"/>
          <w:szCs w:val="14"/>
        </w:rPr>
        <w:t>статьи 79</w:t>
      </w:r>
      <w:r w:rsidRPr="00CF73F2">
        <w:rPr>
          <w:sz w:val="14"/>
          <w:szCs w:val="14"/>
        </w:rPr>
        <w:t xml:space="preserve"> Федерального закона Российской Федерации </w:t>
      </w:r>
      <w:r w:rsidRPr="00CF73F2">
        <w:rPr>
          <w:b/>
          <w:sz w:val="14"/>
          <w:szCs w:val="14"/>
        </w:rPr>
        <w:t>от 29.12.2012 № 273-ФЗ</w:t>
      </w:r>
      <w:r w:rsidRPr="00CF73F2">
        <w:rPr>
          <w:sz w:val="14"/>
          <w:szCs w:val="14"/>
        </w:rPr>
        <w:t xml:space="preserve"> «Об образовании в Российской Федерации»; </w:t>
      </w:r>
      <w:r w:rsidRPr="00CF73F2">
        <w:rPr>
          <w:b/>
          <w:sz w:val="14"/>
          <w:szCs w:val="14"/>
        </w:rPr>
        <w:t>раздела III</w:t>
      </w:r>
      <w:r w:rsidRPr="00CF73F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73F2">
        <w:rPr>
          <w:sz w:val="14"/>
          <w:szCs w:val="14"/>
        </w:rPr>
        <w:t>бакалавриата</w:t>
      </w:r>
      <w:proofErr w:type="spellEnd"/>
      <w:r w:rsidRPr="00CF73F2">
        <w:rPr>
          <w:sz w:val="14"/>
          <w:szCs w:val="14"/>
        </w:rPr>
        <w:t xml:space="preserve">, программам </w:t>
      </w:r>
      <w:proofErr w:type="spellStart"/>
      <w:r w:rsidRPr="00CF73F2">
        <w:rPr>
          <w:sz w:val="14"/>
          <w:szCs w:val="14"/>
        </w:rPr>
        <w:t>специалитета</w:t>
      </w:r>
      <w:proofErr w:type="spellEnd"/>
      <w:r w:rsidRPr="00CF73F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73F2">
        <w:rPr>
          <w:sz w:val="14"/>
          <w:szCs w:val="14"/>
        </w:rPr>
        <w:t>Минобрнауки</w:t>
      </w:r>
      <w:proofErr w:type="spellEnd"/>
      <w:r w:rsidRPr="00CF73F2">
        <w:rPr>
          <w:sz w:val="14"/>
          <w:szCs w:val="14"/>
        </w:rPr>
        <w:t xml:space="preserve"> России от 05.04.2017 № 301 (</w:t>
      </w:r>
      <w:r w:rsidRPr="00CF73F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CF73F2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F73F2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CF73F2">
        <w:rPr>
          <w:sz w:val="14"/>
          <w:szCs w:val="14"/>
        </w:rPr>
        <w:t>).</w:t>
      </w:r>
    </w:p>
    <w:p w:rsidR="00AA574B" w:rsidRPr="00CF73F2" w:rsidRDefault="00AA574B" w:rsidP="00752D71">
      <w:pPr>
        <w:ind w:firstLine="709"/>
        <w:jc w:val="both"/>
        <w:rPr>
          <w:b/>
          <w:sz w:val="14"/>
          <w:szCs w:val="14"/>
        </w:rPr>
      </w:pPr>
      <w:r w:rsidRPr="00CF73F2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A574B" w:rsidRPr="00CF73F2" w:rsidRDefault="00AA574B" w:rsidP="00752D71">
      <w:pPr>
        <w:ind w:firstLine="709"/>
        <w:jc w:val="both"/>
        <w:rPr>
          <w:sz w:val="14"/>
          <w:szCs w:val="14"/>
        </w:rPr>
      </w:pPr>
      <w:r w:rsidRPr="00CF73F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CF73F2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CF73F2">
        <w:rPr>
          <w:sz w:val="14"/>
          <w:szCs w:val="14"/>
        </w:rPr>
        <w:t xml:space="preserve">Федерального закона Российской Федерации </w:t>
      </w:r>
      <w:r w:rsidRPr="00CF73F2">
        <w:rPr>
          <w:b/>
          <w:sz w:val="14"/>
          <w:szCs w:val="14"/>
        </w:rPr>
        <w:t>от 29.12.2012 № 273-ФЗ</w:t>
      </w:r>
      <w:r w:rsidRPr="00CF73F2">
        <w:rPr>
          <w:sz w:val="14"/>
          <w:szCs w:val="14"/>
        </w:rPr>
        <w:t xml:space="preserve"> «Об образовании в Российской Федерации»; </w:t>
      </w:r>
      <w:r w:rsidRPr="00CF73F2">
        <w:rPr>
          <w:b/>
          <w:sz w:val="14"/>
          <w:szCs w:val="14"/>
        </w:rPr>
        <w:t>пункта 20</w:t>
      </w:r>
      <w:r w:rsidRPr="00CF73F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73F2">
        <w:rPr>
          <w:sz w:val="14"/>
          <w:szCs w:val="14"/>
        </w:rPr>
        <w:t>бакалавриата</w:t>
      </w:r>
      <w:proofErr w:type="spellEnd"/>
      <w:r w:rsidRPr="00CF73F2">
        <w:rPr>
          <w:sz w:val="14"/>
          <w:szCs w:val="14"/>
        </w:rPr>
        <w:t xml:space="preserve">, программам </w:t>
      </w:r>
      <w:proofErr w:type="spellStart"/>
      <w:r w:rsidRPr="00CF73F2">
        <w:rPr>
          <w:sz w:val="14"/>
          <w:szCs w:val="14"/>
        </w:rPr>
        <w:t>специалитета</w:t>
      </w:r>
      <w:proofErr w:type="spellEnd"/>
      <w:r w:rsidRPr="00CF73F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73F2">
        <w:rPr>
          <w:sz w:val="14"/>
          <w:szCs w:val="14"/>
        </w:rPr>
        <w:t>Минобрнауки</w:t>
      </w:r>
      <w:proofErr w:type="spellEnd"/>
      <w:r w:rsidRPr="00CF73F2">
        <w:rPr>
          <w:sz w:val="14"/>
          <w:szCs w:val="14"/>
        </w:rPr>
        <w:t xml:space="preserve"> России от 05.04.2017 № 301 (</w:t>
      </w:r>
      <w:r w:rsidRPr="00CF73F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CF73F2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F73F2">
        <w:rPr>
          <w:b/>
          <w:sz w:val="14"/>
          <w:szCs w:val="14"/>
        </w:rPr>
        <w:t>частью 5 статьи 5</w:t>
      </w:r>
      <w:r w:rsidRPr="00CF73F2">
        <w:rPr>
          <w:sz w:val="14"/>
          <w:szCs w:val="14"/>
        </w:rPr>
        <w:t xml:space="preserve"> Федерального закона </w:t>
      </w:r>
      <w:r w:rsidRPr="00CF73F2">
        <w:rPr>
          <w:b/>
          <w:sz w:val="14"/>
          <w:szCs w:val="14"/>
        </w:rPr>
        <w:t>от 05.05.2014 № 84-ФЗ</w:t>
      </w:r>
      <w:r w:rsidRPr="00CF73F2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F73F2">
        <w:rPr>
          <w:sz w:val="14"/>
          <w:szCs w:val="14"/>
        </w:rPr>
        <w:t>городафедерального</w:t>
      </w:r>
      <w:proofErr w:type="spellEnd"/>
      <w:r w:rsidRPr="00CF73F2">
        <w:rPr>
          <w:sz w:val="14"/>
          <w:szCs w:val="1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A574B" w:rsidRPr="00CF73F2" w:rsidRDefault="00AA574B" w:rsidP="00752D71">
      <w:pPr>
        <w:ind w:firstLine="709"/>
        <w:jc w:val="both"/>
        <w:rPr>
          <w:b/>
          <w:sz w:val="14"/>
          <w:szCs w:val="14"/>
        </w:rPr>
      </w:pPr>
      <w:r w:rsidRPr="00CF73F2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A574B" w:rsidRPr="00CF73F2" w:rsidRDefault="00AA574B" w:rsidP="00752D71">
      <w:pPr>
        <w:ind w:firstLine="709"/>
        <w:jc w:val="both"/>
        <w:rPr>
          <w:sz w:val="14"/>
          <w:szCs w:val="14"/>
        </w:rPr>
      </w:pPr>
      <w:r w:rsidRPr="00CF73F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CF73F2">
        <w:rPr>
          <w:b/>
          <w:sz w:val="14"/>
          <w:szCs w:val="14"/>
        </w:rPr>
        <w:t>пункта 9 части 1 статьи 33, части 3 статьи 34</w:t>
      </w:r>
      <w:r w:rsidRPr="00CF73F2">
        <w:rPr>
          <w:sz w:val="14"/>
          <w:szCs w:val="14"/>
        </w:rPr>
        <w:t xml:space="preserve"> Федерального закона Российской Федерации </w:t>
      </w:r>
      <w:r w:rsidRPr="00CF73F2">
        <w:rPr>
          <w:b/>
          <w:sz w:val="14"/>
          <w:szCs w:val="14"/>
        </w:rPr>
        <w:t>от 29.12.2012 № 273-ФЗ</w:t>
      </w:r>
      <w:r w:rsidRPr="00CF73F2">
        <w:rPr>
          <w:sz w:val="14"/>
          <w:szCs w:val="14"/>
        </w:rPr>
        <w:t xml:space="preserve"> «Об образовании в Российской Федерации»; </w:t>
      </w:r>
      <w:r w:rsidRPr="00CF73F2">
        <w:rPr>
          <w:b/>
          <w:sz w:val="14"/>
          <w:szCs w:val="14"/>
        </w:rPr>
        <w:t>пункта 43</w:t>
      </w:r>
      <w:r w:rsidRPr="00CF73F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73F2">
        <w:rPr>
          <w:sz w:val="14"/>
          <w:szCs w:val="14"/>
        </w:rPr>
        <w:t>бакалавриата</w:t>
      </w:r>
      <w:proofErr w:type="spellEnd"/>
      <w:r w:rsidRPr="00CF73F2">
        <w:rPr>
          <w:sz w:val="14"/>
          <w:szCs w:val="14"/>
        </w:rPr>
        <w:t xml:space="preserve">, программам </w:t>
      </w:r>
      <w:proofErr w:type="spellStart"/>
      <w:r w:rsidRPr="00CF73F2">
        <w:rPr>
          <w:sz w:val="14"/>
          <w:szCs w:val="14"/>
        </w:rPr>
        <w:t>специалитета</w:t>
      </w:r>
      <w:proofErr w:type="spellEnd"/>
      <w:r w:rsidRPr="00CF73F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73F2">
        <w:rPr>
          <w:sz w:val="14"/>
          <w:szCs w:val="14"/>
        </w:rPr>
        <w:t>Минобрнауки</w:t>
      </w:r>
      <w:proofErr w:type="spellEnd"/>
      <w:r w:rsidRPr="00CF73F2">
        <w:rPr>
          <w:sz w:val="14"/>
          <w:szCs w:val="14"/>
        </w:rPr>
        <w:t xml:space="preserve"> России от 05.04.2017 № 301 (</w:t>
      </w:r>
      <w:r w:rsidRPr="00CF73F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CF73F2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A574B" w:rsidRPr="0086576C" w:rsidRDefault="00AA574B" w:rsidP="00752D71">
      <w:pPr>
        <w:ind w:firstLine="709"/>
        <w:jc w:val="both"/>
        <w:rPr>
          <w:sz w:val="15"/>
          <w:szCs w:val="15"/>
        </w:rPr>
      </w:pPr>
    </w:p>
    <w:p w:rsidR="00970753" w:rsidRPr="00793E1B" w:rsidRDefault="00970753" w:rsidP="00752D71">
      <w:pPr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7F4B97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752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93787" w:rsidRPr="00693787" w:rsidRDefault="00693787" w:rsidP="00752D71">
      <w:pPr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1. </w:t>
      </w:r>
      <w:r w:rsidR="00621E63" w:rsidRPr="007C4EC6">
        <w:rPr>
          <w:color w:val="000000"/>
          <w:sz w:val="24"/>
          <w:szCs w:val="24"/>
        </w:rPr>
        <w:t>Теоретические основы бухгалтерского управленческого учета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Финансово-хозяйственная деятельность отдельных сегментов организации, реализуемая через хозяйственные операции, как предмет бухгалтерского управленческого учета. Объекты бухгалтерского управленческого учета: имущество организации, </w:t>
      </w:r>
      <w:r w:rsidRPr="00D3331D">
        <w:rPr>
          <w:sz w:val="24"/>
          <w:szCs w:val="24"/>
        </w:rPr>
        <w:lastRenderedPageBreak/>
        <w:t>обязательства организации и ее требования, капитал организации и его составляющие, доходы и расходы организации, затраты.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Отличия финансового и управленческого учета.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Задачи бухгалтерского управленческого учета: прогнозирование, планирование, контроль и анализ деятельности организации.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Нормативное регулирование управленческого учета.</w:t>
      </w:r>
    </w:p>
    <w:p w:rsidR="00693787" w:rsidRPr="00693787" w:rsidRDefault="00693787" w:rsidP="00752D71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752D71">
      <w:pPr>
        <w:jc w:val="center"/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2. </w:t>
      </w:r>
      <w:r w:rsidR="00EF1BB9">
        <w:rPr>
          <w:sz w:val="24"/>
          <w:szCs w:val="24"/>
        </w:rPr>
        <w:t xml:space="preserve">Затраты организации, их </w:t>
      </w:r>
      <w:r w:rsidR="00AD4601">
        <w:rPr>
          <w:sz w:val="24"/>
          <w:szCs w:val="24"/>
        </w:rPr>
        <w:t>характеристика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Затраты и расходы. Затраты как активы организации. Расходы как уменьшение капитала организации.</w:t>
      </w:r>
    </w:p>
    <w:p w:rsidR="00EF1BB9" w:rsidRDefault="00EF1BB9" w:rsidP="00752D71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AD4601" w:rsidRPr="00693787" w:rsidRDefault="00AD4601" w:rsidP="00AD4601">
      <w:pPr>
        <w:ind w:firstLine="540"/>
        <w:jc w:val="center"/>
        <w:rPr>
          <w:b/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Классификация </w:t>
      </w:r>
      <w:r w:rsidRPr="007C4EC6">
        <w:rPr>
          <w:color w:val="000000"/>
          <w:sz w:val="24"/>
          <w:szCs w:val="24"/>
        </w:rPr>
        <w:t xml:space="preserve"> затрат и </w:t>
      </w:r>
      <w:proofErr w:type="spellStart"/>
      <w:r w:rsidRPr="007C4EC6">
        <w:rPr>
          <w:color w:val="000000"/>
          <w:sz w:val="24"/>
          <w:szCs w:val="24"/>
        </w:rPr>
        <w:t>калькулирования</w:t>
      </w:r>
      <w:proofErr w:type="spellEnd"/>
      <w:r w:rsidRPr="007C4EC6">
        <w:rPr>
          <w:color w:val="000000"/>
          <w:sz w:val="24"/>
          <w:szCs w:val="24"/>
        </w:rPr>
        <w:t xml:space="preserve"> себестоимости продукции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затрат для целей финансового и управленческого учета: по элементам, функциям, статьям.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затрат  в зависимости от их места в системе производства и управления: производственные (затраты продукта) и непроизводственные (расходы периода).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Классификация затрат по способу их отнесения к объекту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 (к технологическому процессу): прямые (основные) и косвенные (накладные) затраты. Разделение косвенных затрат на полезные и бесполезные.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Классификация затрат в зависимости от изменения уровня деловой активности: переменные и постоянные затраты. Пропорциональные, прогрессивные, </w:t>
      </w:r>
      <w:proofErr w:type="spellStart"/>
      <w:r w:rsidRPr="00D3331D">
        <w:rPr>
          <w:sz w:val="24"/>
          <w:szCs w:val="24"/>
        </w:rPr>
        <w:t>дегрессивные</w:t>
      </w:r>
      <w:proofErr w:type="spellEnd"/>
      <w:r w:rsidRPr="00D3331D">
        <w:rPr>
          <w:sz w:val="24"/>
          <w:szCs w:val="24"/>
        </w:rPr>
        <w:t>, регрессивные затраты. Линейная аппроксимация поведения затрат.</w:t>
      </w:r>
    </w:p>
    <w:p w:rsidR="00693787" w:rsidRPr="00693787" w:rsidRDefault="00693787" w:rsidP="00752D71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752D71">
      <w:pPr>
        <w:ind w:firstLine="540"/>
        <w:jc w:val="center"/>
        <w:rPr>
          <w:b/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="00AD4601">
        <w:rPr>
          <w:b/>
          <w:sz w:val="24"/>
          <w:szCs w:val="24"/>
        </w:rPr>
        <w:t>4</w:t>
      </w:r>
      <w:r w:rsidRPr="00693787">
        <w:rPr>
          <w:b/>
          <w:sz w:val="24"/>
          <w:szCs w:val="24"/>
        </w:rPr>
        <w:t xml:space="preserve">. </w:t>
      </w:r>
      <w:r w:rsidR="00621E63" w:rsidRPr="007C4EC6">
        <w:rPr>
          <w:color w:val="000000"/>
          <w:sz w:val="24"/>
          <w:szCs w:val="24"/>
        </w:rPr>
        <w:t xml:space="preserve">Методы учета затрат и </w:t>
      </w:r>
      <w:proofErr w:type="spellStart"/>
      <w:r w:rsidR="00621E63" w:rsidRPr="007C4EC6">
        <w:rPr>
          <w:color w:val="000000"/>
          <w:sz w:val="24"/>
          <w:szCs w:val="24"/>
        </w:rPr>
        <w:t>калькулирования</w:t>
      </w:r>
      <w:proofErr w:type="spellEnd"/>
      <w:r w:rsidR="00621E63" w:rsidRPr="007C4EC6">
        <w:rPr>
          <w:color w:val="000000"/>
          <w:sz w:val="24"/>
          <w:szCs w:val="24"/>
        </w:rPr>
        <w:t xml:space="preserve"> себестоимости продукции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Себестоимость продукта: ее состав и виды. Роль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 себестоимости продукта в управлении деятельностью организации.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Принципы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. Классификация методов учета затрат и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>: в зависимости от задач финансового учета (полная и сокращенная себестоимость); для целей управленческого учета (абсорбционная себестоимость и себестоимость по методике «</w:t>
      </w:r>
      <w:proofErr w:type="spellStart"/>
      <w:r w:rsidRPr="00D3331D">
        <w:rPr>
          <w:sz w:val="24"/>
          <w:szCs w:val="24"/>
        </w:rPr>
        <w:t>директ-костинг</w:t>
      </w:r>
      <w:proofErr w:type="spellEnd"/>
      <w:r w:rsidRPr="00D3331D">
        <w:rPr>
          <w:sz w:val="24"/>
          <w:szCs w:val="24"/>
        </w:rPr>
        <w:t xml:space="preserve">»); в зависимости от применения методов планирования и контроля (фактическая и нормативная себестоимость); в зависимости от типа деятельности организации (позаказная и </w:t>
      </w:r>
      <w:proofErr w:type="spellStart"/>
      <w:r w:rsidRPr="00D3331D">
        <w:rPr>
          <w:sz w:val="24"/>
          <w:szCs w:val="24"/>
        </w:rPr>
        <w:t>попроцессная</w:t>
      </w:r>
      <w:proofErr w:type="spellEnd"/>
      <w:r w:rsidRPr="00D3331D">
        <w:rPr>
          <w:sz w:val="24"/>
          <w:szCs w:val="24"/>
        </w:rPr>
        <w:t xml:space="preserve"> себестоимость).</w:t>
      </w:r>
    </w:p>
    <w:p w:rsidR="005643CD" w:rsidRDefault="005643CD" w:rsidP="00752D71">
      <w:pPr>
        <w:ind w:firstLine="540"/>
        <w:jc w:val="center"/>
        <w:rPr>
          <w:b/>
          <w:sz w:val="24"/>
          <w:szCs w:val="24"/>
        </w:rPr>
      </w:pPr>
    </w:p>
    <w:p w:rsidR="00693787" w:rsidRPr="00693787" w:rsidRDefault="00693787" w:rsidP="00752D71">
      <w:pPr>
        <w:ind w:firstLine="540"/>
        <w:jc w:val="center"/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="00AD4601">
        <w:rPr>
          <w:b/>
          <w:sz w:val="24"/>
          <w:szCs w:val="24"/>
        </w:rPr>
        <w:t>5</w:t>
      </w:r>
      <w:r w:rsidRPr="00693787">
        <w:rPr>
          <w:b/>
          <w:sz w:val="24"/>
          <w:szCs w:val="24"/>
        </w:rPr>
        <w:t xml:space="preserve">. </w:t>
      </w:r>
      <w:r w:rsidR="00621E63" w:rsidRPr="00B751CA">
        <w:rPr>
          <w:iCs/>
          <w:sz w:val="24"/>
          <w:szCs w:val="24"/>
        </w:rPr>
        <w:t>Принятие управленческих решений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Понятие безубыточности. Определение критического объема продаж. Графическое определение точки безубыточности.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Планирование прибыли. Рассмотрение вопросов производства отдельных видов продукта. Выбор оптимального ассортимента продукции. Запас прочности. Кромка безопасности. Оперативный контроль объема продаж. 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Условия применения маржинального анализа.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Ценообразование продукта по формуле «себестоимость плюс». Виды ценообразования. Проблемы ценообразования в стандартных условиях. Методики «</w:t>
      </w:r>
      <w:proofErr w:type="spellStart"/>
      <w:r w:rsidRPr="00D3331D">
        <w:rPr>
          <w:sz w:val="24"/>
          <w:szCs w:val="24"/>
        </w:rPr>
        <w:t>таргет-костинг</w:t>
      </w:r>
      <w:proofErr w:type="spellEnd"/>
      <w:r w:rsidRPr="00D3331D">
        <w:rPr>
          <w:sz w:val="24"/>
          <w:szCs w:val="24"/>
        </w:rPr>
        <w:t>» и «</w:t>
      </w:r>
      <w:proofErr w:type="spellStart"/>
      <w:r w:rsidRPr="00D3331D">
        <w:rPr>
          <w:sz w:val="24"/>
          <w:szCs w:val="24"/>
        </w:rPr>
        <w:t>кайзен-костинг</w:t>
      </w:r>
      <w:proofErr w:type="spellEnd"/>
      <w:r w:rsidRPr="00D3331D">
        <w:rPr>
          <w:sz w:val="24"/>
          <w:szCs w:val="24"/>
        </w:rPr>
        <w:t>».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Ценообразование в нестандартных условиях. Преимущества ценообразования на основе системы «</w:t>
      </w:r>
      <w:proofErr w:type="spellStart"/>
      <w:r w:rsidRPr="00D3331D">
        <w:rPr>
          <w:sz w:val="24"/>
          <w:szCs w:val="24"/>
        </w:rPr>
        <w:t>директ-костинг</w:t>
      </w:r>
      <w:proofErr w:type="spellEnd"/>
      <w:r w:rsidRPr="00D3331D">
        <w:rPr>
          <w:sz w:val="24"/>
          <w:szCs w:val="24"/>
        </w:rPr>
        <w:t>».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Метод валовой прибыли, рентабельности продаж, рентабельности активов.</w:t>
      </w:r>
    </w:p>
    <w:p w:rsidR="00693787" w:rsidRPr="00693787" w:rsidRDefault="00693787" w:rsidP="00752D71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752D71">
      <w:pPr>
        <w:ind w:firstLine="540"/>
        <w:jc w:val="center"/>
        <w:rPr>
          <w:b/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="00AD4601">
        <w:rPr>
          <w:b/>
          <w:sz w:val="24"/>
          <w:szCs w:val="24"/>
        </w:rPr>
        <w:t>6</w:t>
      </w:r>
      <w:r w:rsidRPr="00693787">
        <w:rPr>
          <w:b/>
          <w:sz w:val="24"/>
          <w:szCs w:val="24"/>
        </w:rPr>
        <w:t xml:space="preserve">. </w:t>
      </w:r>
      <w:proofErr w:type="spellStart"/>
      <w:r w:rsidR="00621E63" w:rsidRPr="00B751CA">
        <w:rPr>
          <w:iCs/>
          <w:sz w:val="24"/>
          <w:szCs w:val="24"/>
        </w:rPr>
        <w:t>Бюджетирование</w:t>
      </w:r>
      <w:proofErr w:type="spellEnd"/>
      <w:r w:rsidR="00621E63" w:rsidRPr="00B751CA">
        <w:rPr>
          <w:iCs/>
          <w:sz w:val="24"/>
          <w:szCs w:val="24"/>
        </w:rPr>
        <w:t xml:space="preserve"> и контроль затрат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Виды планирования. Классификация по срокам: стратегическое, административное и оперативное планирование.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детализации: частное и общее планирование.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lastRenderedPageBreak/>
        <w:t>Классификация по методам разработки: «от нуля» и «от достигнутого».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функциям затрат в планировании деятельности: капитальное и текущее планирование.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возможности контроля: статичное и гибкое планирование.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Процесс планирования. Прогнозы и бюджеты.</w:t>
      </w:r>
    </w:p>
    <w:p w:rsidR="005643CD" w:rsidRPr="005643CD" w:rsidRDefault="005643CD" w:rsidP="00752D71">
      <w:pPr>
        <w:ind w:firstLine="567"/>
        <w:jc w:val="both"/>
        <w:rPr>
          <w:sz w:val="24"/>
          <w:szCs w:val="24"/>
        </w:rPr>
      </w:pPr>
      <w:r w:rsidRPr="005643CD">
        <w:rPr>
          <w:sz w:val="24"/>
          <w:szCs w:val="24"/>
        </w:rPr>
        <w:t xml:space="preserve">Состав </w:t>
      </w:r>
      <w:proofErr w:type="spellStart"/>
      <w:r w:rsidRPr="005643CD">
        <w:rPr>
          <w:sz w:val="24"/>
          <w:szCs w:val="24"/>
        </w:rPr>
        <w:t>мастер-бюджета</w:t>
      </w:r>
      <w:proofErr w:type="spellEnd"/>
      <w:r w:rsidRPr="005643CD">
        <w:rPr>
          <w:sz w:val="24"/>
          <w:szCs w:val="24"/>
        </w:rPr>
        <w:t>. Оперативный и финансовый бюджеты. Гибкий бюджет в системе нормативных затрат. Анализ отклонений фактических результатов от запланированных – основа контроля над деятельностью организации.</w:t>
      </w:r>
    </w:p>
    <w:p w:rsidR="00693787" w:rsidRPr="00693787" w:rsidRDefault="00693787" w:rsidP="00752D71">
      <w:pPr>
        <w:ind w:firstLine="540"/>
        <w:jc w:val="center"/>
        <w:rPr>
          <w:b/>
          <w:sz w:val="24"/>
          <w:szCs w:val="24"/>
        </w:rPr>
      </w:pPr>
    </w:p>
    <w:p w:rsidR="00693787" w:rsidRPr="00693787" w:rsidRDefault="00693787" w:rsidP="00752D71">
      <w:pPr>
        <w:ind w:firstLine="540"/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="00AD4601">
        <w:rPr>
          <w:b/>
          <w:sz w:val="24"/>
          <w:szCs w:val="24"/>
        </w:rPr>
        <w:t>7</w:t>
      </w:r>
      <w:r w:rsidRPr="00693787">
        <w:rPr>
          <w:b/>
          <w:sz w:val="24"/>
          <w:szCs w:val="24"/>
        </w:rPr>
        <w:t xml:space="preserve">. </w:t>
      </w:r>
      <w:r w:rsidR="00621E63" w:rsidRPr="00B751CA">
        <w:rPr>
          <w:iCs/>
          <w:sz w:val="24"/>
          <w:szCs w:val="24"/>
        </w:rPr>
        <w:t>Организация бухгалтерского управленческого учета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Автономные и интегрированные системы учета как разновидность вариантов организации управленческого учета. 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Децентрализация управления – основа создани</w:t>
      </w:r>
      <w:r>
        <w:rPr>
          <w:sz w:val="24"/>
          <w:szCs w:val="24"/>
        </w:rPr>
        <w:t xml:space="preserve">я центров ответственности. Виды </w:t>
      </w:r>
      <w:r w:rsidRPr="00D3331D">
        <w:rPr>
          <w:sz w:val="24"/>
          <w:szCs w:val="24"/>
        </w:rPr>
        <w:t>центров финансовой ответственности: центр затрат, центр доходов, центр прибыли, центр инвестиций.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Сегменты управленческой деятельн</w:t>
      </w:r>
      <w:r>
        <w:rPr>
          <w:sz w:val="24"/>
          <w:szCs w:val="24"/>
        </w:rPr>
        <w:t xml:space="preserve">ости. Сегментарная отчетность – </w:t>
      </w:r>
      <w:r w:rsidRPr="00D3331D">
        <w:rPr>
          <w:sz w:val="24"/>
          <w:szCs w:val="24"/>
        </w:rPr>
        <w:t>дополнительные возможности управления и контроля.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Финансовые критерии оценки деятельности центров ответственности. Нефинансовые критерии оценки деятельности центров ответственности.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Система сбалансированных показателей.</w:t>
      </w:r>
    </w:p>
    <w:p w:rsidR="00693787" w:rsidRDefault="00693787" w:rsidP="00752D71">
      <w:pPr>
        <w:pStyle w:val="af1"/>
        <w:spacing w:after="0"/>
        <w:ind w:left="720" w:firstLine="540"/>
        <w:jc w:val="center"/>
        <w:rPr>
          <w:b/>
        </w:rPr>
      </w:pPr>
    </w:p>
    <w:p w:rsidR="00240336" w:rsidRPr="00240336" w:rsidRDefault="00240336" w:rsidP="00752D71">
      <w:pPr>
        <w:pStyle w:val="af1"/>
        <w:spacing w:after="0"/>
        <w:ind w:left="720" w:firstLine="540"/>
        <w:jc w:val="center"/>
        <w:rPr>
          <w:b/>
        </w:rPr>
      </w:pPr>
    </w:p>
    <w:p w:rsidR="00570C40" w:rsidRPr="00693787" w:rsidRDefault="00570C40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71A23" w:rsidRDefault="003A57B5" w:rsidP="00752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1A2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71A23" w:rsidRPr="00371A23">
        <w:rPr>
          <w:rFonts w:ascii="Times New Roman" w:hAnsi="Times New Roman"/>
          <w:sz w:val="24"/>
          <w:szCs w:val="24"/>
        </w:rPr>
        <w:t>Бухгалтерский управленческий учет</w:t>
      </w:r>
      <w:r w:rsidRPr="00371A23">
        <w:rPr>
          <w:rFonts w:ascii="Times New Roman" w:hAnsi="Times New Roman"/>
          <w:sz w:val="24"/>
          <w:szCs w:val="24"/>
        </w:rPr>
        <w:t>»/</w:t>
      </w:r>
      <w:r w:rsidR="00516F43" w:rsidRPr="00371A23">
        <w:rPr>
          <w:rFonts w:ascii="Times New Roman" w:hAnsi="Times New Roman"/>
          <w:sz w:val="24"/>
          <w:szCs w:val="24"/>
        </w:rPr>
        <w:t xml:space="preserve"> </w:t>
      </w:r>
      <w:r w:rsidR="00970753">
        <w:rPr>
          <w:rFonts w:ascii="Times New Roman" w:hAnsi="Times New Roman"/>
          <w:sz w:val="24"/>
          <w:szCs w:val="24"/>
        </w:rPr>
        <w:t>Л.Н. Гончаренко</w:t>
      </w:r>
      <w:r w:rsidRPr="00371A23">
        <w:rPr>
          <w:rFonts w:ascii="Times New Roman" w:hAnsi="Times New Roman"/>
          <w:sz w:val="24"/>
          <w:szCs w:val="24"/>
        </w:rPr>
        <w:t xml:space="preserve">. </w:t>
      </w:r>
      <w:r w:rsidR="00920199" w:rsidRPr="00371A23">
        <w:rPr>
          <w:rFonts w:ascii="Times New Roman" w:hAnsi="Times New Roman"/>
          <w:sz w:val="24"/>
          <w:szCs w:val="24"/>
        </w:rPr>
        <w:t xml:space="preserve">– Омск: </w:t>
      </w:r>
      <w:r w:rsidRPr="00371A23">
        <w:rPr>
          <w:rFonts w:ascii="Times New Roman" w:hAnsi="Times New Roman"/>
          <w:sz w:val="24"/>
          <w:szCs w:val="24"/>
        </w:rPr>
        <w:t>Изд-во Ом</w:t>
      </w:r>
      <w:r w:rsidR="00B864F9">
        <w:rPr>
          <w:rFonts w:ascii="Times New Roman" w:hAnsi="Times New Roman"/>
          <w:sz w:val="24"/>
          <w:szCs w:val="24"/>
        </w:rPr>
        <w:t>ской гуманитарной академии, 2018</w:t>
      </w:r>
      <w:r w:rsidR="00920199" w:rsidRPr="00371A23">
        <w:rPr>
          <w:rFonts w:ascii="Times New Roman" w:hAnsi="Times New Roman"/>
          <w:sz w:val="24"/>
          <w:szCs w:val="24"/>
        </w:rPr>
        <w:t>..</w:t>
      </w:r>
    </w:p>
    <w:p w:rsidR="00EC6458" w:rsidRPr="0086576C" w:rsidRDefault="00EC6458" w:rsidP="00752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76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657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6576C">
        <w:rPr>
          <w:rFonts w:ascii="Times New Roman" w:hAnsi="Times New Roman"/>
          <w:sz w:val="24"/>
          <w:szCs w:val="24"/>
        </w:rPr>
        <w:t>ОмГА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657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EC6458" w:rsidRPr="001813F6" w:rsidRDefault="00EC6458" w:rsidP="00752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3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813F6">
        <w:rPr>
          <w:rFonts w:ascii="Times New Roman" w:hAnsi="Times New Roman"/>
          <w:sz w:val="24"/>
          <w:szCs w:val="24"/>
        </w:rPr>
        <w:t>ОмГА</w:t>
      </w:r>
      <w:proofErr w:type="spellEnd"/>
      <w:r w:rsidRPr="001813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C6458" w:rsidRPr="0086576C" w:rsidRDefault="00EC6458" w:rsidP="00752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76C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657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6576C">
        <w:rPr>
          <w:rFonts w:ascii="Times New Roman" w:hAnsi="Times New Roman"/>
          <w:sz w:val="24"/>
          <w:szCs w:val="24"/>
        </w:rPr>
        <w:t>ОмГА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657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793E1B" w:rsidRDefault="00FD6763" w:rsidP="00752D71">
      <w:pPr>
        <w:tabs>
          <w:tab w:val="left" w:pos="426"/>
        </w:tabs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864F9" w:rsidP="00752D71">
      <w:pPr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52D71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897FA0" w:rsidRPr="00AD0328" w:rsidRDefault="00371A23" w:rsidP="00752D7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0328">
        <w:rPr>
          <w:sz w:val="24"/>
          <w:szCs w:val="24"/>
        </w:rPr>
        <w:t xml:space="preserve">Воронова, Е. Ю. Управленческий учет : учебник для академического </w:t>
      </w:r>
      <w:proofErr w:type="spellStart"/>
      <w:r w:rsidRPr="00AD0328">
        <w:rPr>
          <w:sz w:val="24"/>
          <w:szCs w:val="24"/>
        </w:rPr>
        <w:t>бакалавриата</w:t>
      </w:r>
      <w:proofErr w:type="spellEnd"/>
      <w:r w:rsidRPr="00AD0328">
        <w:rPr>
          <w:sz w:val="24"/>
          <w:szCs w:val="24"/>
        </w:rPr>
        <w:t xml:space="preserve"> / Е. Ю. Воронова. — 3-е изд., </w:t>
      </w:r>
      <w:proofErr w:type="spellStart"/>
      <w:r w:rsidRPr="00AD0328">
        <w:rPr>
          <w:sz w:val="24"/>
          <w:szCs w:val="24"/>
        </w:rPr>
        <w:t>перераб</w:t>
      </w:r>
      <w:proofErr w:type="spellEnd"/>
      <w:r w:rsidRPr="00AD0328">
        <w:rPr>
          <w:sz w:val="24"/>
          <w:szCs w:val="24"/>
        </w:rPr>
        <w:t xml:space="preserve">. и доп. — М. : Издательство </w:t>
      </w:r>
      <w:proofErr w:type="spellStart"/>
      <w:r w:rsidRPr="00AD0328">
        <w:rPr>
          <w:sz w:val="24"/>
          <w:szCs w:val="24"/>
        </w:rPr>
        <w:t>Юрайт</w:t>
      </w:r>
      <w:proofErr w:type="spellEnd"/>
      <w:r w:rsidRPr="00AD0328">
        <w:rPr>
          <w:sz w:val="24"/>
          <w:szCs w:val="24"/>
        </w:rPr>
        <w:t>, 2017. — 428 с. </w:t>
      </w:r>
      <w:r w:rsidR="009E1A6E" w:rsidRPr="00AD0328">
        <w:rPr>
          <w:sz w:val="24"/>
          <w:szCs w:val="24"/>
        </w:rPr>
        <w:t xml:space="preserve">.— Режим доступа: </w:t>
      </w:r>
      <w:hyperlink r:id="rId8" w:history="1">
        <w:r w:rsidRPr="00AD0328">
          <w:rPr>
            <w:rStyle w:val="a7"/>
            <w:sz w:val="24"/>
            <w:szCs w:val="24"/>
          </w:rPr>
          <w:t>www.biblio-online.ru/book/F0A807AD-FDD3-4D73-A933-7FCFEE2BC132</w:t>
        </w:r>
      </w:hyperlink>
      <w:r w:rsidR="00897FA0" w:rsidRPr="00AD0328">
        <w:rPr>
          <w:sz w:val="24"/>
          <w:szCs w:val="24"/>
        </w:rPr>
        <w:t xml:space="preserve"> </w:t>
      </w:r>
    </w:p>
    <w:p w:rsidR="00371A23" w:rsidRPr="00AD0328" w:rsidRDefault="00897FA0" w:rsidP="00752D7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AD0328">
        <w:rPr>
          <w:sz w:val="24"/>
          <w:szCs w:val="24"/>
        </w:rPr>
        <w:t>Полковский</w:t>
      </w:r>
      <w:proofErr w:type="spellEnd"/>
      <w:r w:rsidRPr="00AD0328">
        <w:rPr>
          <w:sz w:val="24"/>
          <w:szCs w:val="24"/>
        </w:rPr>
        <w:t xml:space="preserve"> Л.М. Бухгалтерский управленческий учет [Электронный ресурс]: учебник для бакалавров/ Л.М. </w:t>
      </w:r>
      <w:proofErr w:type="spellStart"/>
      <w:r w:rsidRPr="00AD0328">
        <w:rPr>
          <w:sz w:val="24"/>
          <w:szCs w:val="24"/>
        </w:rPr>
        <w:t>Полковский</w:t>
      </w:r>
      <w:proofErr w:type="spellEnd"/>
      <w:r w:rsidRPr="00AD0328">
        <w:rPr>
          <w:sz w:val="24"/>
          <w:szCs w:val="24"/>
        </w:rPr>
        <w:t xml:space="preserve">— Электрон. текстовые данные.— М.: Дашков и К, </w:t>
      </w:r>
      <w:r w:rsidRPr="00AD0328">
        <w:rPr>
          <w:sz w:val="24"/>
          <w:szCs w:val="24"/>
        </w:rPr>
        <w:lastRenderedPageBreak/>
        <w:t xml:space="preserve">2016.— 256 </w:t>
      </w:r>
      <w:proofErr w:type="spellStart"/>
      <w:r w:rsidRPr="00AD0328">
        <w:rPr>
          <w:sz w:val="24"/>
          <w:szCs w:val="24"/>
        </w:rPr>
        <w:t>c</w:t>
      </w:r>
      <w:proofErr w:type="spellEnd"/>
      <w:r w:rsidRPr="00AD0328">
        <w:rPr>
          <w:sz w:val="24"/>
          <w:szCs w:val="24"/>
        </w:rPr>
        <w:t xml:space="preserve">.— Режим доступа: </w:t>
      </w:r>
      <w:hyperlink r:id="rId9" w:history="1">
        <w:r w:rsidR="00ED3DB0">
          <w:rPr>
            <w:rStyle w:val="a7"/>
            <w:sz w:val="24"/>
            <w:szCs w:val="24"/>
          </w:rPr>
          <w:t>http://www.iprbookshop.ru/60596</w:t>
        </w:r>
      </w:hyperlink>
    </w:p>
    <w:p w:rsidR="00897FA0" w:rsidRDefault="00897FA0" w:rsidP="00752D71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371A23" w:rsidRDefault="00705814" w:rsidP="00752D71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71A23">
        <w:rPr>
          <w:b/>
          <w:bCs/>
          <w:i/>
          <w:sz w:val="24"/>
          <w:szCs w:val="24"/>
        </w:rPr>
        <w:t>Дополнительная</w:t>
      </w:r>
      <w:r w:rsidR="00705FB5" w:rsidRPr="00371A23">
        <w:rPr>
          <w:b/>
          <w:bCs/>
          <w:i/>
          <w:sz w:val="24"/>
          <w:szCs w:val="24"/>
        </w:rPr>
        <w:t>:</w:t>
      </w:r>
    </w:p>
    <w:p w:rsidR="00371A23" w:rsidRPr="00AD0328" w:rsidRDefault="00371A23" w:rsidP="00752D7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0328">
        <w:rPr>
          <w:sz w:val="24"/>
          <w:szCs w:val="24"/>
        </w:rPr>
        <w:t xml:space="preserve">Волкова, О. Н. Управленческий учет : учебник и практикум для академического </w:t>
      </w:r>
      <w:proofErr w:type="spellStart"/>
      <w:r w:rsidRPr="00AD0328">
        <w:rPr>
          <w:sz w:val="24"/>
          <w:szCs w:val="24"/>
        </w:rPr>
        <w:t>бакалавриата</w:t>
      </w:r>
      <w:proofErr w:type="spellEnd"/>
      <w:r w:rsidRPr="00AD0328">
        <w:rPr>
          <w:sz w:val="24"/>
          <w:szCs w:val="24"/>
        </w:rPr>
        <w:t xml:space="preserve"> / О. Н. Волкова. — М. : Издательство </w:t>
      </w:r>
      <w:proofErr w:type="spellStart"/>
      <w:r w:rsidRPr="00AD0328">
        <w:rPr>
          <w:sz w:val="24"/>
          <w:szCs w:val="24"/>
        </w:rPr>
        <w:t>Юрайт</w:t>
      </w:r>
      <w:proofErr w:type="spellEnd"/>
      <w:r w:rsidRPr="00AD0328">
        <w:rPr>
          <w:sz w:val="24"/>
          <w:szCs w:val="24"/>
        </w:rPr>
        <w:t>, 2017. — 461 с.</w:t>
      </w:r>
      <w:r w:rsidR="009E1A6E" w:rsidRPr="00AD0328">
        <w:rPr>
          <w:sz w:val="24"/>
          <w:szCs w:val="24"/>
        </w:rPr>
        <w:t xml:space="preserve">— Режим доступа: </w:t>
      </w:r>
      <w:hyperlink r:id="rId10" w:history="1">
        <w:r w:rsidRPr="00AD0328">
          <w:rPr>
            <w:rStyle w:val="a7"/>
            <w:sz w:val="24"/>
            <w:szCs w:val="24"/>
          </w:rPr>
          <w:t>www.biblio-online.ru/book/0D35949D-C2EF-41B3-8976-4E143DD4D620</w:t>
        </w:r>
      </w:hyperlink>
    </w:p>
    <w:p w:rsidR="009E1A6E" w:rsidRPr="00AD0328" w:rsidRDefault="00371A23" w:rsidP="00752D7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0328">
        <w:rPr>
          <w:sz w:val="24"/>
          <w:szCs w:val="24"/>
        </w:rPr>
        <w:t xml:space="preserve">Шинкарёва О.В. Бухгалтерский управленческий учет [Электронный ресурс]: учебно-методическое пособие/ О.В. Шинкарёва— Электрон. текстовые данные.— М.: Экономическое образование, 2015.— 60 </w:t>
      </w:r>
      <w:proofErr w:type="spellStart"/>
      <w:r w:rsidRPr="00AD0328">
        <w:rPr>
          <w:sz w:val="24"/>
          <w:szCs w:val="24"/>
        </w:rPr>
        <w:t>c</w:t>
      </w:r>
      <w:proofErr w:type="spellEnd"/>
      <w:r w:rsidRPr="00AD0328">
        <w:rPr>
          <w:sz w:val="24"/>
          <w:szCs w:val="24"/>
        </w:rPr>
        <w:t xml:space="preserve">.— Режим доступа: </w:t>
      </w:r>
      <w:hyperlink r:id="rId11" w:history="1">
        <w:r w:rsidR="00ED3DB0">
          <w:rPr>
            <w:rStyle w:val="a7"/>
            <w:sz w:val="24"/>
            <w:szCs w:val="24"/>
          </w:rPr>
          <w:t>http://www.iprbookshop.ru/33844..</w:t>
        </w:r>
      </w:hyperlink>
      <w:r w:rsidRPr="00AD0328">
        <w:rPr>
          <w:sz w:val="24"/>
          <w:szCs w:val="24"/>
        </w:rPr>
        <w:t>.</w:t>
      </w:r>
    </w:p>
    <w:p w:rsidR="00371A23" w:rsidRPr="00371A23" w:rsidRDefault="00371A23" w:rsidP="00752D71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7F4B97" w:rsidRPr="00B14050" w:rsidRDefault="007F4B97" w:rsidP="00752D7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B864F9" w:rsidP="00752D7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C42F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752D7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752D7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работ обучающегося, рецензий и </w:t>
      </w:r>
      <w:r w:rsidRPr="00793E1B">
        <w:rPr>
          <w:color w:val="000000"/>
          <w:sz w:val="24"/>
          <w:szCs w:val="24"/>
        </w:rPr>
        <w:lastRenderedPageBreak/>
        <w:t>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52D7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864F9" w:rsidP="00752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DC6E01">
        <w:rPr>
          <w:bCs/>
          <w:sz w:val="24"/>
          <w:szCs w:val="24"/>
        </w:rPr>
        <w:t>Бухгалтерский управленческий учет</w:t>
      </w:r>
      <w:r w:rsidR="009E1A6E" w:rsidRPr="00B14050">
        <w:rPr>
          <w:bCs/>
          <w:sz w:val="24"/>
          <w:szCs w:val="24"/>
        </w:rPr>
        <w:t xml:space="preserve">» </w:t>
      </w:r>
      <w:r w:rsidR="009E1A6E">
        <w:rPr>
          <w:bCs/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752D7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752D7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</w:t>
      </w:r>
      <w:r w:rsidRPr="00793E1B">
        <w:rPr>
          <w:color w:val="000000"/>
          <w:sz w:val="24"/>
          <w:szCs w:val="24"/>
        </w:rPr>
        <w:lastRenderedPageBreak/>
        <w:t>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Default="007F4B97" w:rsidP="00752D71">
      <w:pPr>
        <w:ind w:firstLine="709"/>
        <w:jc w:val="both"/>
        <w:rPr>
          <w:color w:val="000000"/>
          <w:sz w:val="24"/>
          <w:szCs w:val="24"/>
        </w:rPr>
      </w:pPr>
    </w:p>
    <w:p w:rsidR="00DC6E01" w:rsidRPr="00793E1B" w:rsidRDefault="00DC6E01" w:rsidP="00752D71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B864F9" w:rsidP="00752D7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Cистема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B5F75" w:rsidRDefault="00FB5F75" w:rsidP="00FB5F7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D3DB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ED3DB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D3DB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F75" w:rsidRPr="00E94B7B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B5F75" w:rsidRPr="00E94B7B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ED3DB0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FB5F75" w:rsidRPr="00837622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B5F75" w:rsidRPr="006510F9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FB5F75" w:rsidRPr="006510F9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ED3DB0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FB5F75" w:rsidRPr="00370BE3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ED3DB0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FB5F75" w:rsidRPr="00370BE3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ED3DB0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FB5F75" w:rsidRPr="006510F9" w:rsidRDefault="00FB5F75" w:rsidP="00FB5F75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5F75" w:rsidRPr="00837622" w:rsidRDefault="00FB5F75" w:rsidP="00FB5F75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FB5F75" w:rsidRPr="00EF504F" w:rsidRDefault="00FB5F75" w:rsidP="00FB5F75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lastRenderedPageBreak/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C42FA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743DCD">
        <w:fldChar w:fldCharType="begin"/>
      </w:r>
      <w:r w:rsidR="00043981">
        <w:instrText>HYPERLINK "http://www.biblio-online.ru,"</w:instrText>
      </w:r>
      <w:r w:rsidR="00743DCD">
        <w:fldChar w:fldCharType="separate"/>
      </w:r>
      <w:r w:rsidR="00BC42FA">
        <w:rPr>
          <w:rStyle w:val="a7"/>
          <w:sz w:val="24"/>
          <w:szCs w:val="24"/>
        </w:rPr>
        <w:t>www.biblio-online.ru</w:t>
      </w:r>
      <w:proofErr w:type="spellEnd"/>
      <w:r w:rsidR="00BC42FA">
        <w:rPr>
          <w:rStyle w:val="a7"/>
          <w:sz w:val="24"/>
          <w:szCs w:val="24"/>
        </w:rPr>
        <w:t>,»</w:t>
      </w:r>
      <w:r w:rsidR="00743DCD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</w:t>
      </w:r>
      <w:r w:rsidRPr="00EF504F">
        <w:rPr>
          <w:sz w:val="24"/>
          <w:szCs w:val="24"/>
        </w:rPr>
        <w:lastRenderedPageBreak/>
        <w:t xml:space="preserve">ЮРАЙТ» </w:t>
      </w:r>
      <w:hyperlink w:history="1">
        <w:r w:rsidR="00BC42FA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970753" w:rsidRPr="00D443FF" w:rsidRDefault="00970753" w:rsidP="00752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752D7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5B" w:rsidRDefault="0064395B" w:rsidP="00160BC1">
      <w:r>
        <w:separator/>
      </w:r>
    </w:p>
  </w:endnote>
  <w:endnote w:type="continuationSeparator" w:id="1">
    <w:p w:rsidR="0064395B" w:rsidRDefault="0064395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5B" w:rsidRDefault="0064395B" w:rsidP="00160BC1">
      <w:r>
        <w:separator/>
      </w:r>
    </w:p>
  </w:footnote>
  <w:footnote w:type="continuationSeparator" w:id="1">
    <w:p w:rsidR="0064395B" w:rsidRDefault="0064395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FD5A0AD2"/>
    <w:lvl w:ilvl="0" w:tplc="80B08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4E0264E2"/>
    <w:multiLevelType w:val="hybridMultilevel"/>
    <w:tmpl w:val="11A6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104A"/>
    <w:multiLevelType w:val="hybridMultilevel"/>
    <w:tmpl w:val="5742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EE3"/>
    <w:rsid w:val="00027D2C"/>
    <w:rsid w:val="00027E5B"/>
    <w:rsid w:val="00032898"/>
    <w:rsid w:val="00037461"/>
    <w:rsid w:val="00043981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02F3"/>
    <w:rsid w:val="000C4546"/>
    <w:rsid w:val="000D07C6"/>
    <w:rsid w:val="000D4429"/>
    <w:rsid w:val="000D6DE5"/>
    <w:rsid w:val="000E37E9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1C1B"/>
    <w:rsid w:val="00217CDE"/>
    <w:rsid w:val="0022458B"/>
    <w:rsid w:val="00240336"/>
    <w:rsid w:val="00240A81"/>
    <w:rsid w:val="00245199"/>
    <w:rsid w:val="00246956"/>
    <w:rsid w:val="002657BC"/>
    <w:rsid w:val="00276128"/>
    <w:rsid w:val="0027733F"/>
    <w:rsid w:val="002856E1"/>
    <w:rsid w:val="00291D05"/>
    <w:rsid w:val="002933E5"/>
    <w:rsid w:val="002A0D1B"/>
    <w:rsid w:val="002B0E7B"/>
    <w:rsid w:val="002B3D83"/>
    <w:rsid w:val="002B5AB9"/>
    <w:rsid w:val="002B622D"/>
    <w:rsid w:val="002B6C87"/>
    <w:rsid w:val="002B734E"/>
    <w:rsid w:val="002C2EAE"/>
    <w:rsid w:val="002C3F08"/>
    <w:rsid w:val="002C7582"/>
    <w:rsid w:val="002D6AC0"/>
    <w:rsid w:val="002E4CB7"/>
    <w:rsid w:val="00314226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1A23"/>
    <w:rsid w:val="00390B62"/>
    <w:rsid w:val="003A3494"/>
    <w:rsid w:val="003A57B5"/>
    <w:rsid w:val="003A6FB0"/>
    <w:rsid w:val="003A71E4"/>
    <w:rsid w:val="003B4489"/>
    <w:rsid w:val="003B7F71"/>
    <w:rsid w:val="003D47C6"/>
    <w:rsid w:val="00400491"/>
    <w:rsid w:val="0040348B"/>
    <w:rsid w:val="00407242"/>
    <w:rsid w:val="00407404"/>
    <w:rsid w:val="004110F5"/>
    <w:rsid w:val="00414620"/>
    <w:rsid w:val="00421959"/>
    <w:rsid w:val="00435249"/>
    <w:rsid w:val="00455970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386B"/>
    <w:rsid w:val="004C5815"/>
    <w:rsid w:val="004C6D79"/>
    <w:rsid w:val="004C6DB3"/>
    <w:rsid w:val="004D7517"/>
    <w:rsid w:val="004E0C3F"/>
    <w:rsid w:val="004E21F9"/>
    <w:rsid w:val="004E3D82"/>
    <w:rsid w:val="004E4CD6"/>
    <w:rsid w:val="004E4DB2"/>
    <w:rsid w:val="004E62F1"/>
    <w:rsid w:val="004E753A"/>
    <w:rsid w:val="004F3C72"/>
    <w:rsid w:val="00516F43"/>
    <w:rsid w:val="005362E6"/>
    <w:rsid w:val="0053708A"/>
    <w:rsid w:val="00537A62"/>
    <w:rsid w:val="00540F31"/>
    <w:rsid w:val="0055406C"/>
    <w:rsid w:val="00560020"/>
    <w:rsid w:val="005643CD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1E63"/>
    <w:rsid w:val="00624E28"/>
    <w:rsid w:val="00640173"/>
    <w:rsid w:val="00641D51"/>
    <w:rsid w:val="00642A2F"/>
    <w:rsid w:val="0064395B"/>
    <w:rsid w:val="006439F4"/>
    <w:rsid w:val="0065477D"/>
    <w:rsid w:val="0065606F"/>
    <w:rsid w:val="00656AC4"/>
    <w:rsid w:val="00676914"/>
    <w:rsid w:val="00680030"/>
    <w:rsid w:val="00687B3A"/>
    <w:rsid w:val="00690769"/>
    <w:rsid w:val="00692DD7"/>
    <w:rsid w:val="00693787"/>
    <w:rsid w:val="006B0CA3"/>
    <w:rsid w:val="006C30FF"/>
    <w:rsid w:val="006D108C"/>
    <w:rsid w:val="006D15B6"/>
    <w:rsid w:val="006D6805"/>
    <w:rsid w:val="006E5C19"/>
    <w:rsid w:val="00705814"/>
    <w:rsid w:val="00705FB5"/>
    <w:rsid w:val="007066B1"/>
    <w:rsid w:val="00713D44"/>
    <w:rsid w:val="0072356C"/>
    <w:rsid w:val="00725F0F"/>
    <w:rsid w:val="0073266B"/>
    <w:rsid w:val="007327FE"/>
    <w:rsid w:val="0073612C"/>
    <w:rsid w:val="00743DCD"/>
    <w:rsid w:val="007512C7"/>
    <w:rsid w:val="00752936"/>
    <w:rsid w:val="00752D71"/>
    <w:rsid w:val="0076201E"/>
    <w:rsid w:val="00764497"/>
    <w:rsid w:val="007729D9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6DDD"/>
    <w:rsid w:val="007A7E7B"/>
    <w:rsid w:val="007B1B01"/>
    <w:rsid w:val="007B2F12"/>
    <w:rsid w:val="007C277B"/>
    <w:rsid w:val="007D5CC1"/>
    <w:rsid w:val="007E10C6"/>
    <w:rsid w:val="007E6DF2"/>
    <w:rsid w:val="007F098D"/>
    <w:rsid w:val="007F22AF"/>
    <w:rsid w:val="007F4B97"/>
    <w:rsid w:val="007F70F5"/>
    <w:rsid w:val="007F7A4D"/>
    <w:rsid w:val="00801B83"/>
    <w:rsid w:val="00803E9F"/>
    <w:rsid w:val="00807F9B"/>
    <w:rsid w:val="00820D1B"/>
    <w:rsid w:val="00823333"/>
    <w:rsid w:val="00823E5A"/>
    <w:rsid w:val="00827A34"/>
    <w:rsid w:val="008423FF"/>
    <w:rsid w:val="00845547"/>
    <w:rsid w:val="00857FC8"/>
    <w:rsid w:val="0086651C"/>
    <w:rsid w:val="0088272E"/>
    <w:rsid w:val="0088488A"/>
    <w:rsid w:val="00890359"/>
    <w:rsid w:val="00897FA0"/>
    <w:rsid w:val="008B1EAC"/>
    <w:rsid w:val="008B3964"/>
    <w:rsid w:val="008B6331"/>
    <w:rsid w:val="008D458D"/>
    <w:rsid w:val="008E4FBB"/>
    <w:rsid w:val="008E5E59"/>
    <w:rsid w:val="0090094D"/>
    <w:rsid w:val="00920199"/>
    <w:rsid w:val="00921868"/>
    <w:rsid w:val="0094149E"/>
    <w:rsid w:val="00941875"/>
    <w:rsid w:val="00951F6B"/>
    <w:rsid w:val="009528CA"/>
    <w:rsid w:val="0095490F"/>
    <w:rsid w:val="00954E45"/>
    <w:rsid w:val="009614AE"/>
    <w:rsid w:val="00965998"/>
    <w:rsid w:val="00970753"/>
    <w:rsid w:val="009907C6"/>
    <w:rsid w:val="009B652B"/>
    <w:rsid w:val="009B7459"/>
    <w:rsid w:val="009D6343"/>
    <w:rsid w:val="009E1A6E"/>
    <w:rsid w:val="009E35D2"/>
    <w:rsid w:val="009E48BD"/>
    <w:rsid w:val="009F4070"/>
    <w:rsid w:val="00A275E4"/>
    <w:rsid w:val="00A32A5F"/>
    <w:rsid w:val="00A44F9E"/>
    <w:rsid w:val="00A53100"/>
    <w:rsid w:val="00A567CD"/>
    <w:rsid w:val="00A5764B"/>
    <w:rsid w:val="00A63D90"/>
    <w:rsid w:val="00A75675"/>
    <w:rsid w:val="00A76E53"/>
    <w:rsid w:val="00A821D7"/>
    <w:rsid w:val="00A9607B"/>
    <w:rsid w:val="00A96C48"/>
    <w:rsid w:val="00A96E98"/>
    <w:rsid w:val="00AA0A5B"/>
    <w:rsid w:val="00AA2A29"/>
    <w:rsid w:val="00AA3DB5"/>
    <w:rsid w:val="00AA574B"/>
    <w:rsid w:val="00AB2091"/>
    <w:rsid w:val="00AB2572"/>
    <w:rsid w:val="00AD0328"/>
    <w:rsid w:val="00AD0669"/>
    <w:rsid w:val="00AD111A"/>
    <w:rsid w:val="00AD208A"/>
    <w:rsid w:val="00AD4601"/>
    <w:rsid w:val="00AD4A3C"/>
    <w:rsid w:val="00AD626C"/>
    <w:rsid w:val="00AE3177"/>
    <w:rsid w:val="00AF61EB"/>
    <w:rsid w:val="00B02BDF"/>
    <w:rsid w:val="00B14050"/>
    <w:rsid w:val="00B36195"/>
    <w:rsid w:val="00B43F9B"/>
    <w:rsid w:val="00B44FF6"/>
    <w:rsid w:val="00B5209B"/>
    <w:rsid w:val="00B542D4"/>
    <w:rsid w:val="00B54421"/>
    <w:rsid w:val="00B642B8"/>
    <w:rsid w:val="00B7258A"/>
    <w:rsid w:val="00B817E2"/>
    <w:rsid w:val="00B81899"/>
    <w:rsid w:val="00B864F9"/>
    <w:rsid w:val="00BB6C9A"/>
    <w:rsid w:val="00BB70FB"/>
    <w:rsid w:val="00BC3476"/>
    <w:rsid w:val="00BC42FA"/>
    <w:rsid w:val="00BD1623"/>
    <w:rsid w:val="00BE023D"/>
    <w:rsid w:val="00BE7D58"/>
    <w:rsid w:val="00BF22FC"/>
    <w:rsid w:val="00C06948"/>
    <w:rsid w:val="00C1245E"/>
    <w:rsid w:val="00C2153D"/>
    <w:rsid w:val="00C228C5"/>
    <w:rsid w:val="00C24EA8"/>
    <w:rsid w:val="00C26026"/>
    <w:rsid w:val="00C33468"/>
    <w:rsid w:val="00C3475E"/>
    <w:rsid w:val="00C40C06"/>
    <w:rsid w:val="00C55E91"/>
    <w:rsid w:val="00C62A5C"/>
    <w:rsid w:val="00C70CA1"/>
    <w:rsid w:val="00C90A7A"/>
    <w:rsid w:val="00C93F61"/>
    <w:rsid w:val="00C94464"/>
    <w:rsid w:val="00C953C9"/>
    <w:rsid w:val="00CA401A"/>
    <w:rsid w:val="00CB27ED"/>
    <w:rsid w:val="00CB3BAC"/>
    <w:rsid w:val="00CB61D6"/>
    <w:rsid w:val="00CE6C4B"/>
    <w:rsid w:val="00CF12C6"/>
    <w:rsid w:val="00CF2B2F"/>
    <w:rsid w:val="00CF6292"/>
    <w:rsid w:val="00CF6B12"/>
    <w:rsid w:val="00CF73F2"/>
    <w:rsid w:val="00D02EB8"/>
    <w:rsid w:val="00D06663"/>
    <w:rsid w:val="00D152E4"/>
    <w:rsid w:val="00D1753D"/>
    <w:rsid w:val="00D23EFA"/>
    <w:rsid w:val="00D34B66"/>
    <w:rsid w:val="00D44188"/>
    <w:rsid w:val="00D44902"/>
    <w:rsid w:val="00D6264B"/>
    <w:rsid w:val="00D63339"/>
    <w:rsid w:val="00D761E8"/>
    <w:rsid w:val="00D83177"/>
    <w:rsid w:val="00D83E93"/>
    <w:rsid w:val="00D8506D"/>
    <w:rsid w:val="00D90307"/>
    <w:rsid w:val="00D93EEF"/>
    <w:rsid w:val="00D97830"/>
    <w:rsid w:val="00DA3FFC"/>
    <w:rsid w:val="00DA489D"/>
    <w:rsid w:val="00DA48D3"/>
    <w:rsid w:val="00DB08E2"/>
    <w:rsid w:val="00DB0A35"/>
    <w:rsid w:val="00DB0CEE"/>
    <w:rsid w:val="00DB228F"/>
    <w:rsid w:val="00DC5051"/>
    <w:rsid w:val="00DC6660"/>
    <w:rsid w:val="00DC6E01"/>
    <w:rsid w:val="00DD03B9"/>
    <w:rsid w:val="00DD6EB4"/>
    <w:rsid w:val="00DE38F3"/>
    <w:rsid w:val="00DE501A"/>
    <w:rsid w:val="00DF1076"/>
    <w:rsid w:val="00DF26AA"/>
    <w:rsid w:val="00DF64DC"/>
    <w:rsid w:val="00DF7ED6"/>
    <w:rsid w:val="00E02CDE"/>
    <w:rsid w:val="00E11452"/>
    <w:rsid w:val="00E42AED"/>
    <w:rsid w:val="00E4451A"/>
    <w:rsid w:val="00E51835"/>
    <w:rsid w:val="00E72419"/>
    <w:rsid w:val="00E72975"/>
    <w:rsid w:val="00E7465A"/>
    <w:rsid w:val="00E77945"/>
    <w:rsid w:val="00E81007"/>
    <w:rsid w:val="00E9119D"/>
    <w:rsid w:val="00E92238"/>
    <w:rsid w:val="00EA206F"/>
    <w:rsid w:val="00EA3690"/>
    <w:rsid w:val="00EB0E73"/>
    <w:rsid w:val="00EB7305"/>
    <w:rsid w:val="00EC2E10"/>
    <w:rsid w:val="00EC6458"/>
    <w:rsid w:val="00ED28E4"/>
    <w:rsid w:val="00ED3DB0"/>
    <w:rsid w:val="00ED789C"/>
    <w:rsid w:val="00EE165B"/>
    <w:rsid w:val="00EE4D57"/>
    <w:rsid w:val="00EF1BB9"/>
    <w:rsid w:val="00F00B76"/>
    <w:rsid w:val="00F06F17"/>
    <w:rsid w:val="00F14713"/>
    <w:rsid w:val="00F15C94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272B"/>
    <w:rsid w:val="00F8007A"/>
    <w:rsid w:val="00F803A3"/>
    <w:rsid w:val="00F96A96"/>
    <w:rsid w:val="00FA5C55"/>
    <w:rsid w:val="00FB05DD"/>
    <w:rsid w:val="00FB15A7"/>
    <w:rsid w:val="00FB3DFD"/>
    <w:rsid w:val="00FB5F75"/>
    <w:rsid w:val="00FC2D52"/>
    <w:rsid w:val="00FC306B"/>
    <w:rsid w:val="00FD6763"/>
    <w:rsid w:val="00FE1F73"/>
    <w:rsid w:val="00FE2470"/>
    <w:rsid w:val="00FE556E"/>
    <w:rsid w:val="00FF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361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с отст14"/>
    <w:basedOn w:val="a"/>
    <w:rsid w:val="005643CD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C42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A807AD-FDD3-4D73-A933-7FCFEE2BC13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384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0D35949D-C2EF-41B3-8976-4E143DD4D62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59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7F88-520B-475A-8284-E1036DEC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7364</Words>
  <Characters>41978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49244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http://www.iprbookshop.ru/33844</vt:lpwstr>
      </vt:variant>
      <vt:variant>
        <vt:lpwstr/>
      </vt:variant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2019-03-09T06:40:00Z</cp:lastPrinted>
  <dcterms:created xsi:type="dcterms:W3CDTF">2022-07-01T16:08:00Z</dcterms:created>
  <dcterms:modified xsi:type="dcterms:W3CDTF">2023-06-06T05:26:00Z</dcterms:modified>
</cp:coreProperties>
</file>